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747" w:rsidRPr="00CF2DA6" w:rsidRDefault="000F5747" w:rsidP="000F5747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CF2DA6">
        <w:rPr>
          <w:rFonts w:eastAsia="Times New Roman" w:cs="Times New Roman"/>
          <w:b/>
          <w:szCs w:val="28"/>
        </w:rPr>
        <w:t>Муниципальное бюджетное общеобразовательное учреждение</w:t>
      </w:r>
    </w:p>
    <w:p w:rsidR="000F5747" w:rsidRPr="00CF2DA6" w:rsidRDefault="000F5747" w:rsidP="000F5747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CF2DA6">
        <w:rPr>
          <w:rFonts w:eastAsia="Times New Roman" w:cs="Times New Roman"/>
          <w:b/>
          <w:szCs w:val="28"/>
        </w:rPr>
        <w:t>«Средняя общеобразовательная школа № 28» г. Грозного</w:t>
      </w:r>
    </w:p>
    <w:p w:rsidR="000F5747" w:rsidRPr="00CF2DA6" w:rsidRDefault="000F5747" w:rsidP="000F5747">
      <w:pPr>
        <w:ind w:firstLine="708"/>
        <w:rPr>
          <w:rFonts w:eastAsia="Calibri" w:cs="Times New Roman"/>
          <w:b/>
          <w:sz w:val="24"/>
          <w:szCs w:val="24"/>
        </w:rPr>
      </w:pPr>
    </w:p>
    <w:p w:rsidR="000F5747" w:rsidRPr="00CF2DA6" w:rsidRDefault="000F5747" w:rsidP="000F5747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  <w:r w:rsidRPr="00CF2DA6">
        <w:rPr>
          <w:rFonts w:eastAsia="Times New Roman" w:cs="Times New Roman"/>
          <w:sz w:val="24"/>
          <w:szCs w:val="24"/>
        </w:rPr>
        <w:t>Приложение № 1</w:t>
      </w:r>
    </w:p>
    <w:p w:rsidR="000F5747" w:rsidRPr="00CF2DA6" w:rsidRDefault="000F5747" w:rsidP="000F5747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 ООП С</w:t>
      </w:r>
      <w:r w:rsidRPr="00CF2DA6">
        <w:rPr>
          <w:rFonts w:eastAsia="Times New Roman" w:cs="Times New Roman"/>
          <w:sz w:val="24"/>
          <w:szCs w:val="24"/>
        </w:rPr>
        <w:t>ОО МБОУ «СОШ№28» г. Грозного</w:t>
      </w:r>
    </w:p>
    <w:p w:rsidR="000F5747" w:rsidRPr="00CF2DA6" w:rsidRDefault="000F5747" w:rsidP="000F5747">
      <w:pPr>
        <w:ind w:firstLine="708"/>
        <w:rPr>
          <w:rFonts w:eastAsia="Calibri" w:cs="Times New Roman"/>
          <w:b/>
          <w:sz w:val="24"/>
          <w:szCs w:val="24"/>
        </w:rPr>
      </w:pPr>
    </w:p>
    <w:p w:rsidR="000F5747" w:rsidRPr="00CF2DA6" w:rsidRDefault="000F5747" w:rsidP="000F5747">
      <w:pPr>
        <w:ind w:firstLine="708"/>
        <w:rPr>
          <w:rFonts w:eastAsia="Calibri" w:cs="Times New Roman"/>
          <w:sz w:val="24"/>
          <w:szCs w:val="24"/>
        </w:rPr>
      </w:pPr>
    </w:p>
    <w:p w:rsidR="000F5747" w:rsidRPr="00CF2DA6" w:rsidRDefault="000F5747" w:rsidP="000F5747">
      <w:pPr>
        <w:ind w:firstLine="708"/>
        <w:rPr>
          <w:rFonts w:eastAsia="Calibri" w:cs="Times New Roman"/>
          <w:sz w:val="24"/>
          <w:szCs w:val="24"/>
        </w:rPr>
      </w:pPr>
    </w:p>
    <w:p w:rsidR="000F5747" w:rsidRPr="00CF2DA6" w:rsidRDefault="000F5747" w:rsidP="000F5747">
      <w:pPr>
        <w:ind w:firstLine="708"/>
        <w:rPr>
          <w:rFonts w:eastAsia="Calibri" w:cs="Times New Roman"/>
          <w:sz w:val="24"/>
          <w:szCs w:val="24"/>
        </w:rPr>
      </w:pPr>
    </w:p>
    <w:p w:rsidR="000F5747" w:rsidRPr="00CF2DA6" w:rsidRDefault="000F5747" w:rsidP="000F5747">
      <w:pPr>
        <w:ind w:firstLine="708"/>
        <w:rPr>
          <w:rFonts w:eastAsia="Calibri" w:cs="Times New Roman"/>
          <w:sz w:val="24"/>
          <w:szCs w:val="24"/>
        </w:rPr>
      </w:pPr>
    </w:p>
    <w:p w:rsidR="000F5747" w:rsidRPr="00CF2DA6" w:rsidRDefault="000F5747" w:rsidP="000F5747">
      <w:pPr>
        <w:ind w:firstLine="708"/>
        <w:rPr>
          <w:rFonts w:eastAsia="Calibri" w:cs="Times New Roman"/>
          <w:sz w:val="24"/>
          <w:szCs w:val="24"/>
        </w:rPr>
      </w:pPr>
    </w:p>
    <w:p w:rsidR="000F5747" w:rsidRPr="00CF2DA6" w:rsidRDefault="000F5747" w:rsidP="000F5747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0F5747" w:rsidRPr="00CF2DA6" w:rsidRDefault="000F5747" w:rsidP="000F5747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0F5747" w:rsidRPr="00CF2DA6" w:rsidRDefault="000F5747" w:rsidP="000F5747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0F5747" w:rsidRPr="00CF2DA6" w:rsidRDefault="000F5747" w:rsidP="000F5747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0F5747" w:rsidRPr="00CF2DA6" w:rsidRDefault="000F5747" w:rsidP="000F5747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CF2DA6">
        <w:rPr>
          <w:rFonts w:eastAsia="Times New Roman" w:cs="Times New Roman"/>
          <w:b/>
          <w:sz w:val="32"/>
          <w:szCs w:val="32"/>
        </w:rPr>
        <w:t>РАБОЧАЯ ПРОГРАММА</w:t>
      </w:r>
    </w:p>
    <w:p w:rsidR="000F5747" w:rsidRPr="00CF2DA6" w:rsidRDefault="000F5747" w:rsidP="000F5747">
      <w:pPr>
        <w:spacing w:after="0" w:line="240" w:lineRule="auto"/>
        <w:jc w:val="center"/>
        <w:rPr>
          <w:rFonts w:eastAsia="Times New Roman" w:cs="Times New Roman"/>
          <w:sz w:val="32"/>
          <w:szCs w:val="32"/>
        </w:rPr>
      </w:pPr>
      <w:r w:rsidRPr="00CF2DA6">
        <w:rPr>
          <w:rFonts w:eastAsia="Times New Roman" w:cs="Times New Roman"/>
          <w:sz w:val="32"/>
          <w:szCs w:val="32"/>
        </w:rPr>
        <w:t>учебного предмета «</w:t>
      </w:r>
      <w:r>
        <w:rPr>
          <w:rFonts w:eastAsia="Times New Roman" w:cs="Times New Roman"/>
          <w:b/>
          <w:sz w:val="32"/>
          <w:szCs w:val="32"/>
        </w:rPr>
        <w:t>Родной (чеченский) язык</w:t>
      </w:r>
      <w:r w:rsidRPr="00CF2DA6">
        <w:rPr>
          <w:rFonts w:eastAsia="Times New Roman" w:cs="Times New Roman"/>
          <w:sz w:val="32"/>
          <w:szCs w:val="32"/>
        </w:rPr>
        <w:t>»</w:t>
      </w:r>
    </w:p>
    <w:p w:rsidR="000F5747" w:rsidRPr="00CF2DA6" w:rsidRDefault="000F5747" w:rsidP="000F5747">
      <w:pPr>
        <w:spacing w:after="0" w:line="240" w:lineRule="auto"/>
        <w:jc w:val="center"/>
        <w:rPr>
          <w:rFonts w:ascii="Calibri" w:eastAsia="Times New Roman" w:hAnsi="Calibri" w:cs="Times New Roman"/>
        </w:rPr>
      </w:pPr>
      <w:r w:rsidRPr="00CF2DA6">
        <w:rPr>
          <w:rFonts w:eastAsia="Times New Roman" w:cs="Times New Roman"/>
          <w:sz w:val="32"/>
          <w:szCs w:val="32"/>
        </w:rPr>
        <w:t xml:space="preserve">для обучающихся </w:t>
      </w:r>
      <w:r>
        <w:rPr>
          <w:rFonts w:eastAsia="Times New Roman" w:cs="Times New Roman"/>
          <w:sz w:val="32"/>
          <w:szCs w:val="32"/>
        </w:rPr>
        <w:t>10-11</w:t>
      </w:r>
      <w:r w:rsidRPr="00CF2DA6">
        <w:rPr>
          <w:rFonts w:eastAsia="Times New Roman" w:cs="Times New Roman"/>
          <w:sz w:val="32"/>
          <w:szCs w:val="32"/>
        </w:rPr>
        <w:t xml:space="preserve"> классов </w:t>
      </w:r>
    </w:p>
    <w:p w:rsidR="000F5747" w:rsidRPr="00CF2DA6" w:rsidRDefault="000F5747" w:rsidP="000F5747">
      <w:pPr>
        <w:spacing w:after="0"/>
        <w:ind w:left="120"/>
        <w:rPr>
          <w:rFonts w:ascii="Calibri" w:eastAsia="Calibri" w:hAnsi="Calibri" w:cs="Times New Roman"/>
        </w:rPr>
      </w:pPr>
    </w:p>
    <w:p w:rsidR="000F5747" w:rsidRPr="00CF2DA6" w:rsidRDefault="000F5747" w:rsidP="000F5747">
      <w:pPr>
        <w:spacing w:after="0"/>
        <w:ind w:left="120"/>
        <w:rPr>
          <w:rFonts w:ascii="Calibri" w:eastAsia="Calibri" w:hAnsi="Calibri" w:cs="Times New Roman"/>
        </w:rPr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Default="000F5747" w:rsidP="005C6F6B">
      <w:pPr>
        <w:spacing w:after="0" w:line="360" w:lineRule="auto"/>
        <w:ind w:firstLine="709"/>
      </w:pPr>
    </w:p>
    <w:p w:rsidR="000F5747" w:rsidRPr="00461463" w:rsidRDefault="000F5747" w:rsidP="000F5747">
      <w:pPr>
        <w:spacing w:after="0" w:line="264" w:lineRule="auto"/>
        <w:ind w:firstLine="600"/>
      </w:pPr>
      <w:r w:rsidRPr="00461463">
        <w:rPr>
          <w:b/>
          <w:color w:val="000000"/>
        </w:rPr>
        <w:lastRenderedPageBreak/>
        <w:t>ПОЯСНИТЕЛЬНАЯ ЗАПИСКА</w:t>
      </w:r>
    </w:p>
    <w:p w:rsidR="005C6F6B" w:rsidRPr="005C6F6B" w:rsidRDefault="005C6F6B" w:rsidP="000F5747">
      <w:pPr>
        <w:spacing w:after="0" w:line="360" w:lineRule="auto"/>
      </w:pPr>
    </w:p>
    <w:p w:rsidR="005C6F6B" w:rsidRPr="000F5747" w:rsidRDefault="000F5747" w:rsidP="000F5747">
      <w:pPr>
        <w:spacing w:after="0" w:line="360" w:lineRule="auto"/>
        <w:rPr>
          <w:rFonts w:cs="Times New Roman"/>
          <w:szCs w:val="28"/>
        </w:rPr>
      </w:pPr>
      <w:r>
        <w:t xml:space="preserve"> </w:t>
      </w:r>
      <w:r>
        <w:rPr>
          <w:rFonts w:cs="Times New Roman"/>
          <w:szCs w:val="28"/>
        </w:rPr>
        <w:t xml:space="preserve">        </w:t>
      </w:r>
      <w:r w:rsidR="005C6F6B" w:rsidRPr="005C6F6B">
        <w:rPr>
          <w:rFonts w:cs="Times New Roman"/>
          <w:szCs w:val="28"/>
        </w:rPr>
        <w:t xml:space="preserve">Программа по </w:t>
      </w:r>
      <w:r w:rsidR="005C6F6B" w:rsidRPr="005C6F6B">
        <w:t>родному (чеченскому) языку на уровне среднего общего образования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5C6F6B" w:rsidRDefault="005C6F6B" w:rsidP="005C6F6B">
      <w:pPr>
        <w:spacing w:after="0" w:line="360" w:lineRule="auto"/>
        <w:ind w:firstLine="708"/>
      </w:pPr>
      <w:r>
        <w:t>В программе предусмотрено развитие всех основных видов деятельности обучаемых, представленных в примерных программах для начального общего образования. Однако содержание примерной программы для основной школы имеет особенности, обусловленные, во-первых, предметным содержанием системы общего среднего образования; во-вторых, психологическими и возрастными особенностями обучаемых.</w:t>
      </w:r>
    </w:p>
    <w:p w:rsidR="005E2E48" w:rsidRDefault="005C6F6B" w:rsidP="00B97CFB">
      <w:pPr>
        <w:spacing w:after="0" w:line="360" w:lineRule="auto"/>
        <w:ind w:firstLine="708"/>
      </w:pPr>
      <w:r>
        <w:t>В программе обозначено целеполагание предметных курсов на разных уровнях: на уровне метапредметных, предметных и личностных образовательных результатов (требований); на уровне учебных действий.</w:t>
      </w:r>
    </w:p>
    <w:p w:rsidR="00751033" w:rsidRDefault="000F5747" w:rsidP="000F5747">
      <w:pPr>
        <w:spacing w:after="0" w:line="360" w:lineRule="auto"/>
        <w:rPr>
          <w:rFonts w:eastAsia="Times New Roman" w:cs="Times New Roman"/>
          <w:szCs w:val="28"/>
        </w:rPr>
      </w:pPr>
      <w:r>
        <w:rPr>
          <w:rFonts w:cs="Times New Roman"/>
          <w:szCs w:val="28"/>
        </w:rPr>
        <w:t xml:space="preserve">         </w:t>
      </w:r>
      <w:r w:rsidR="00751033" w:rsidRPr="002E2693">
        <w:rPr>
          <w:rFonts w:eastAsia="Times New Roman" w:cs="Times New Roman"/>
          <w:szCs w:val="28"/>
        </w:rPr>
        <w:t xml:space="preserve">Изучение </w:t>
      </w:r>
      <w:r w:rsidR="00751033">
        <w:t>родного (</w:t>
      </w:r>
      <w:r w:rsidR="00751033" w:rsidRPr="00751033">
        <w:t>чеченского</w:t>
      </w:r>
      <w:r w:rsidR="00751033">
        <w:t>) языка</w:t>
      </w:r>
      <w:r w:rsidR="00751033" w:rsidRPr="002E2693">
        <w:rPr>
          <w:rFonts w:eastAsia="Times New Roman" w:cs="Times New Roman"/>
          <w:szCs w:val="28"/>
        </w:rPr>
        <w:t xml:space="preserve"> направлено на достижение следующих целей:</w:t>
      </w:r>
    </w:p>
    <w:p w:rsid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 xml:space="preserve">воспитание уважения к родному языку, сознательного отношения к нему как явлению культуры; </w:t>
      </w:r>
    </w:p>
    <w:p w:rsidR="00751033" w:rsidRP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>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 xml:space="preserve">овладение чеченским языком как средством общения в повседневной жизни и учебной деятельности; </w:t>
      </w:r>
    </w:p>
    <w:p w:rsid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>развитие готовности и способности к речевому взаимодействию и взаимопониманию, потребности в речевом самосовершенствовании;</w:t>
      </w:r>
    </w:p>
    <w:p w:rsid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 xml:space="preserve"> овладение важнейшими </w:t>
      </w:r>
      <w:proofErr w:type="spellStart"/>
      <w:r w:rsidRPr="00751033">
        <w:rPr>
          <w:rFonts w:cs="Times New Roman"/>
        </w:rPr>
        <w:t>общеучебными</w:t>
      </w:r>
      <w:proofErr w:type="spellEnd"/>
      <w:r w:rsidRPr="00751033">
        <w:rPr>
          <w:rFonts w:cs="Times New Roman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751033">
        <w:rPr>
          <w:rFonts w:cs="Times New Roman"/>
        </w:rPr>
        <w:t>самокоррекцию</w:t>
      </w:r>
      <w:proofErr w:type="spellEnd"/>
      <w:r w:rsidRPr="00751033">
        <w:rPr>
          <w:rFonts w:cs="Times New Roman"/>
        </w:rPr>
        <w:t>;</w:t>
      </w:r>
    </w:p>
    <w:p w:rsidR="00751033" w:rsidRP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lastRenderedPageBreak/>
        <w:t xml:space="preserve">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 xml:space="preserve">освоение знаний об устройстве языковой системы и закономерностях ее функционирования, о стилистических ресурсах и основных нормах чеченского литературного языка; </w:t>
      </w:r>
    </w:p>
    <w:p w:rsid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 xml:space="preserve">развитие способности опознавать, анализировать, сопоставлять, классифицировать и оценивать языковые факты; </w:t>
      </w:r>
    </w:p>
    <w:p w:rsid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 xml:space="preserve">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</w:t>
      </w:r>
    </w:p>
    <w:p w:rsidR="00751033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 xml:space="preserve">обогащение активного и потенциального словарного запаса; расширение объема используемых в речи грамматических средств; </w:t>
      </w:r>
    </w:p>
    <w:p w:rsidR="004B21CE" w:rsidRDefault="00751033" w:rsidP="005529D4">
      <w:pPr>
        <w:spacing w:after="0" w:line="360" w:lineRule="auto"/>
        <w:ind w:firstLine="709"/>
        <w:rPr>
          <w:rFonts w:cs="Times New Roman"/>
        </w:rPr>
      </w:pPr>
      <w:r w:rsidRPr="00751033">
        <w:rPr>
          <w:rFonts w:cs="Times New Roman"/>
        </w:rPr>
        <w:t xml:space="preserve">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 </w:t>
      </w:r>
    </w:p>
    <w:p w:rsidR="00751033" w:rsidRDefault="00751033" w:rsidP="005529D4">
      <w:pPr>
        <w:spacing w:after="0" w:line="360" w:lineRule="auto"/>
        <w:ind w:firstLine="709"/>
        <w:rPr>
          <w:rFonts w:eastAsia="Times New Roman" w:cs="Times New Roman"/>
          <w:szCs w:val="28"/>
        </w:rPr>
      </w:pPr>
      <w:r w:rsidRPr="00BA2A01">
        <w:rPr>
          <w:rFonts w:eastAsia="Times New Roman" w:cs="Times New Roman"/>
          <w:szCs w:val="28"/>
        </w:rPr>
        <w:t xml:space="preserve">Общее число часов, рекомендованных для изучения </w:t>
      </w:r>
      <w:r>
        <w:t>родного (</w:t>
      </w:r>
      <w:r w:rsidRPr="00751033">
        <w:t>чеченского</w:t>
      </w:r>
      <w:r>
        <w:t>) языка</w:t>
      </w:r>
      <w:r w:rsidRPr="00BA2A01">
        <w:rPr>
          <w:rFonts w:eastAsia="Times New Roman" w:cs="Times New Roman"/>
          <w:szCs w:val="28"/>
        </w:rPr>
        <w:t>, -</w:t>
      </w:r>
      <w:r>
        <w:rPr>
          <w:rFonts w:eastAsia="Times New Roman" w:cs="Times New Roman"/>
          <w:szCs w:val="28"/>
        </w:rPr>
        <w:t xml:space="preserve"> </w:t>
      </w:r>
      <w:r w:rsidR="00B917E0">
        <w:rPr>
          <w:rFonts w:eastAsia="Times New Roman" w:cs="Times New Roman"/>
          <w:szCs w:val="28"/>
        </w:rPr>
        <w:t>204</w:t>
      </w:r>
      <w:r>
        <w:rPr>
          <w:rFonts w:eastAsia="Times New Roman" w:cs="Times New Roman"/>
          <w:szCs w:val="28"/>
        </w:rPr>
        <w:t xml:space="preserve"> </w:t>
      </w:r>
      <w:r w:rsidRPr="00BA2A01">
        <w:rPr>
          <w:rFonts w:eastAsia="Times New Roman" w:cs="Times New Roman"/>
          <w:szCs w:val="28"/>
        </w:rPr>
        <w:t>час</w:t>
      </w:r>
      <w:r>
        <w:rPr>
          <w:rFonts w:eastAsia="Times New Roman" w:cs="Times New Roman"/>
          <w:szCs w:val="28"/>
        </w:rPr>
        <w:t>ов</w:t>
      </w:r>
      <w:r w:rsidRPr="00BA2A01">
        <w:rPr>
          <w:rFonts w:eastAsia="Times New Roman" w:cs="Times New Roman"/>
          <w:szCs w:val="28"/>
        </w:rPr>
        <w:t>: в 1</w:t>
      </w:r>
      <w:r>
        <w:rPr>
          <w:rFonts w:eastAsia="Times New Roman" w:cs="Times New Roman"/>
          <w:szCs w:val="28"/>
        </w:rPr>
        <w:t>0</w:t>
      </w:r>
      <w:r w:rsidRPr="00BA2A01">
        <w:rPr>
          <w:rFonts w:eastAsia="Times New Roman" w:cs="Times New Roman"/>
          <w:szCs w:val="28"/>
        </w:rPr>
        <w:t xml:space="preserve"> классе - </w:t>
      </w:r>
      <w:r w:rsidR="00B917E0">
        <w:rPr>
          <w:rFonts w:eastAsia="Times New Roman" w:cs="Times New Roman"/>
          <w:szCs w:val="28"/>
        </w:rPr>
        <w:t>102</w:t>
      </w:r>
      <w:r w:rsidRPr="00BA2A01">
        <w:rPr>
          <w:rFonts w:eastAsia="Times New Roman" w:cs="Times New Roman"/>
          <w:szCs w:val="28"/>
        </w:rPr>
        <w:t xml:space="preserve"> час</w:t>
      </w:r>
      <w:r w:rsidR="00B917E0">
        <w:rPr>
          <w:rFonts w:eastAsia="Times New Roman" w:cs="Times New Roman"/>
          <w:szCs w:val="28"/>
        </w:rPr>
        <w:t>а</w:t>
      </w:r>
      <w:r w:rsidRPr="00BA2A01">
        <w:rPr>
          <w:rFonts w:eastAsia="Times New Roman" w:cs="Times New Roman"/>
          <w:szCs w:val="28"/>
        </w:rPr>
        <w:t xml:space="preserve"> (</w:t>
      </w:r>
      <w:r w:rsidR="00B917E0">
        <w:rPr>
          <w:rFonts w:eastAsia="Times New Roman" w:cs="Times New Roman"/>
          <w:szCs w:val="28"/>
        </w:rPr>
        <w:t>3</w:t>
      </w:r>
      <w:r w:rsidRPr="00BA2A01">
        <w:rPr>
          <w:rFonts w:eastAsia="Times New Roman" w:cs="Times New Roman"/>
          <w:szCs w:val="28"/>
        </w:rPr>
        <w:t xml:space="preserve"> час</w:t>
      </w:r>
      <w:r>
        <w:rPr>
          <w:rFonts w:eastAsia="Times New Roman" w:cs="Times New Roman"/>
          <w:szCs w:val="28"/>
        </w:rPr>
        <w:t>а</w:t>
      </w:r>
      <w:r w:rsidRPr="00BA2A01">
        <w:rPr>
          <w:rFonts w:eastAsia="Times New Roman" w:cs="Times New Roman"/>
          <w:szCs w:val="28"/>
        </w:rPr>
        <w:t xml:space="preserve"> в неделю), в 11 классе - </w:t>
      </w:r>
      <w:r w:rsidR="00B917E0">
        <w:rPr>
          <w:rFonts w:eastAsia="Times New Roman" w:cs="Times New Roman"/>
          <w:szCs w:val="28"/>
        </w:rPr>
        <w:t>102</w:t>
      </w:r>
      <w:r w:rsidRPr="00BA2A01">
        <w:rPr>
          <w:rFonts w:eastAsia="Times New Roman" w:cs="Times New Roman"/>
          <w:szCs w:val="28"/>
        </w:rPr>
        <w:t xml:space="preserve"> час</w:t>
      </w:r>
      <w:r w:rsidR="00B917E0">
        <w:rPr>
          <w:rFonts w:eastAsia="Times New Roman" w:cs="Times New Roman"/>
          <w:szCs w:val="28"/>
        </w:rPr>
        <w:t>а</w:t>
      </w:r>
      <w:r w:rsidRPr="00BA2A01">
        <w:rPr>
          <w:rFonts w:eastAsia="Times New Roman" w:cs="Times New Roman"/>
          <w:szCs w:val="28"/>
        </w:rPr>
        <w:t xml:space="preserve"> (</w:t>
      </w:r>
      <w:r w:rsidR="00B917E0">
        <w:rPr>
          <w:rFonts w:eastAsia="Times New Roman" w:cs="Times New Roman"/>
          <w:szCs w:val="28"/>
        </w:rPr>
        <w:t>3</w:t>
      </w:r>
      <w:r w:rsidRPr="00BA2A01">
        <w:rPr>
          <w:rFonts w:eastAsia="Times New Roman" w:cs="Times New Roman"/>
          <w:szCs w:val="28"/>
        </w:rPr>
        <w:t xml:space="preserve"> час</w:t>
      </w:r>
      <w:r>
        <w:rPr>
          <w:rFonts w:eastAsia="Times New Roman" w:cs="Times New Roman"/>
          <w:szCs w:val="28"/>
        </w:rPr>
        <w:t xml:space="preserve">а </w:t>
      </w:r>
      <w:r w:rsidRPr="00BA2A01">
        <w:rPr>
          <w:rFonts w:eastAsia="Times New Roman" w:cs="Times New Roman"/>
          <w:szCs w:val="28"/>
        </w:rPr>
        <w:t>в неделю).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A2A01">
        <w:rPr>
          <w:rFonts w:cs="Times New Roman"/>
          <w:szCs w:val="28"/>
        </w:rPr>
        <w:t>Содержание обучения в 10 классе.</w:t>
      </w:r>
    </w:p>
    <w:p w:rsidR="00B6057F" w:rsidRPr="00B6057F" w:rsidRDefault="006458CC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B6057F" w:rsidRPr="00B6057F">
        <w:rPr>
          <w:rFonts w:cs="Times New Roman"/>
          <w:szCs w:val="28"/>
        </w:rPr>
        <w:t>бщие сведения о чеченском языке</w:t>
      </w:r>
      <w:r>
        <w:rPr>
          <w:rFonts w:cs="Times New Roman"/>
          <w:szCs w:val="28"/>
        </w:rPr>
        <w:t>.</w:t>
      </w:r>
    </w:p>
    <w:p w:rsidR="006458CC" w:rsidRDefault="00B6057F" w:rsidP="006458CC">
      <w:pPr>
        <w:spacing w:after="0" w:line="360" w:lineRule="auto"/>
        <w:ind w:firstLine="708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Чеченский язык – государственный язык Чеченской Республики.</w:t>
      </w:r>
      <w:r w:rsidR="006458CC">
        <w:rPr>
          <w:rFonts w:cs="Times New Roman"/>
          <w:szCs w:val="28"/>
        </w:rPr>
        <w:t xml:space="preserve"> </w:t>
      </w:r>
      <w:r w:rsidRPr="00B6057F">
        <w:rPr>
          <w:rFonts w:cs="Times New Roman"/>
          <w:szCs w:val="28"/>
        </w:rPr>
        <w:t xml:space="preserve">Чеченский язык – национальный язык чеченского народа. Язык – средство связи и человеческого </w:t>
      </w:r>
      <w:r w:rsidR="006458CC" w:rsidRPr="00B6057F">
        <w:rPr>
          <w:rFonts w:cs="Times New Roman"/>
          <w:szCs w:val="28"/>
        </w:rPr>
        <w:t>общения, развития</w:t>
      </w:r>
      <w:r w:rsidRPr="00B6057F">
        <w:rPr>
          <w:rFonts w:cs="Times New Roman"/>
          <w:szCs w:val="28"/>
        </w:rPr>
        <w:t xml:space="preserve"> общества.</w:t>
      </w:r>
      <w:r w:rsidR="006458CC">
        <w:rPr>
          <w:rFonts w:cs="Times New Roman"/>
          <w:szCs w:val="28"/>
        </w:rPr>
        <w:t xml:space="preserve"> </w:t>
      </w:r>
      <w:r w:rsidRPr="00B6057F">
        <w:rPr>
          <w:rFonts w:cs="Times New Roman"/>
          <w:szCs w:val="28"/>
        </w:rPr>
        <w:t>Осознание роли и места чеченского языка в жизни современного общества и государства.</w:t>
      </w:r>
    </w:p>
    <w:p w:rsidR="00B6057F" w:rsidRPr="00B6057F" w:rsidRDefault="000F5747" w:rsidP="000F5747">
      <w:p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</w:t>
      </w:r>
      <w:r w:rsidR="00B6057F" w:rsidRPr="00B6057F">
        <w:rPr>
          <w:rFonts w:cs="Times New Roman"/>
          <w:szCs w:val="28"/>
        </w:rPr>
        <w:t xml:space="preserve">Фонетика. Графика. </w:t>
      </w:r>
      <w:r w:rsidR="006458CC">
        <w:rPr>
          <w:rFonts w:cs="Times New Roman"/>
          <w:szCs w:val="28"/>
        </w:rPr>
        <w:t>О</w:t>
      </w:r>
      <w:r w:rsidR="00B6057F" w:rsidRPr="00B6057F">
        <w:rPr>
          <w:rFonts w:cs="Times New Roman"/>
          <w:szCs w:val="28"/>
        </w:rPr>
        <w:t>рфоэпия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Фонетика, графика и орфоэпия как разделы лингвистики.</w:t>
      </w:r>
      <w:r w:rsidR="006458CC">
        <w:rPr>
          <w:rFonts w:cs="Times New Roman"/>
          <w:szCs w:val="28"/>
        </w:rPr>
        <w:t xml:space="preserve"> </w:t>
      </w:r>
      <w:r w:rsidRPr="00B6057F">
        <w:rPr>
          <w:rFonts w:cs="Times New Roman"/>
          <w:szCs w:val="28"/>
        </w:rPr>
        <w:t xml:space="preserve">Звук –наименьшая единица языка. Соотношение звука и буквы. Современный чеченский алфавит. Элементы фонетической транскрипции. 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lastRenderedPageBreak/>
        <w:t xml:space="preserve">Система гласных и согласных звуков чеченского языка, ее отличие от фонетической системы русского языка. Изменение звуков в речевом потоке. 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Слог. Специфические звуки чеченского языка. Долгие и краткие гласные 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чеченского языка. Интонация чеченской речи, основные типы интонационных конструкций (практически). Основные орфоэпические нормы. Орфоэпические словари.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Долгие и краткие гласные, звонкие и глухие согласные, их различие. Сопоставление звукового и буквенного состава слов. </w:t>
      </w:r>
      <w:proofErr w:type="spellStart"/>
      <w:proofErr w:type="gramStart"/>
      <w:r w:rsidRPr="00B6057F">
        <w:rPr>
          <w:rFonts w:cs="Times New Roman"/>
          <w:szCs w:val="28"/>
        </w:rPr>
        <w:t>Звуко</w:t>
      </w:r>
      <w:proofErr w:type="spellEnd"/>
      <w:r w:rsidRPr="00B6057F">
        <w:rPr>
          <w:rFonts w:cs="Times New Roman"/>
          <w:szCs w:val="28"/>
        </w:rPr>
        <w:t>-буквенный</w:t>
      </w:r>
      <w:proofErr w:type="gramEnd"/>
      <w:r w:rsidRPr="00B6057F">
        <w:rPr>
          <w:rFonts w:cs="Times New Roman"/>
          <w:szCs w:val="28"/>
        </w:rPr>
        <w:t xml:space="preserve"> анализ слова. Деление слов на слоги. Владение навыками переноса слова с одной строки на другую. Владение орфоэпическими нормами и интонацией чеченского языка. Осознание особенностей фонетической системы и интонации чеченского языка.  </w:t>
      </w:r>
    </w:p>
    <w:p w:rsidR="00B6057F" w:rsidRPr="00B6057F" w:rsidRDefault="006458CC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B6057F" w:rsidRPr="00B6057F">
        <w:rPr>
          <w:rFonts w:cs="Times New Roman"/>
          <w:szCs w:val="28"/>
        </w:rPr>
        <w:t>остав слова и словообразование (не менее 16 ч.)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1. Понятие о морфеме как минимальной значимой единице языка. 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Основа слова и окончание. Корень. Однокоренные слова. Чередование гласных и согласных в корнях слов. Суффикс. Приставка. Отличие структуры чеченского слова от структуры слов русского языка. Понятия о словообразовании и словоизменении. Словообразовательные и формообразующие морфемы. Основные способы словообразования в чеченском языке. 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Словообразовательная пара, словообразовательная цепочка.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Осознание особенностей структуры чеченского слова. Понимание роли морфем в процессах форм и словообразования. Выделение морфем слова. Определение значения слова по словообразовательным элементам. 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Подбор однокоренных слов, употребление их в речи. Определение основных способов словообразования, цепочек слов. Владение навыками образования новых слов различными способами. Применение знаний и умений по </w:t>
      </w:r>
      <w:proofErr w:type="spellStart"/>
      <w:r w:rsidRPr="00B6057F">
        <w:rPr>
          <w:rFonts w:cs="Times New Roman"/>
          <w:szCs w:val="28"/>
        </w:rPr>
        <w:t>морфемике</w:t>
      </w:r>
      <w:proofErr w:type="spellEnd"/>
      <w:r w:rsidRPr="00B6057F">
        <w:rPr>
          <w:rFonts w:cs="Times New Roman"/>
          <w:szCs w:val="28"/>
        </w:rPr>
        <w:t xml:space="preserve"> и словообразованию в практике правописания. Использование словообразовательного и морфемного словарей при решении разнообразных учебных задач.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lastRenderedPageBreak/>
        <w:t>Разбор слова по составу и словообразовательный анализ.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 </w:t>
      </w:r>
      <w:r w:rsidR="006458CC">
        <w:rPr>
          <w:rFonts w:cs="Times New Roman"/>
          <w:szCs w:val="28"/>
        </w:rPr>
        <w:t>Л</w:t>
      </w:r>
      <w:r w:rsidRPr="00B6057F">
        <w:rPr>
          <w:rFonts w:cs="Times New Roman"/>
          <w:szCs w:val="28"/>
        </w:rPr>
        <w:t xml:space="preserve">ексика и фразеология 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Слово – единица языка. Лексическое и грамматическое значение слова. Слова с национально-культурным компонентом значения. Однозначные и многозначные слова. Прямое и переносное значение слова. Лексическая сочетаемость. Слова однозначные и многозначные. Синонимы. Антонимы. Омонимы. Паронимы.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Лексика чеченского языка с точки зрения ее происхождения (исконно чеченская и заимствованная), активного и пассивного запаса (историзмы, архаизмы, неологизмы), сферы употребления (общеупотребительные слова, диалектизмы, жаргонизмы, термины, профессионализмы).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Стилистические пласты лексики: книжная, нейтральная, разговорная.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Фразеологизмы, их признаки и значение. Особенности перевода фразеологизмов на русский язык (дословная непереводимость). Крылатые слова и выражения. Пословицы и поговорки.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Основные словари чеченского языка. Двуязычные словари.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Овладение минимумом лексических и фразеологических единиц, необходимым и достаточным для общения в жизненно важных ситуациях. Употребление в речи слов в соответствии с их лексическим значением, сочетаемостью, а также условиями и целями общения. Использование одноязычных лексических словарей различного типа и двуязычных словарей для определения или уточнения значения слова, подбора синонимов, антонимов, омонимов, разграничения паронимов, обогащения речи фразеологическими сочетаниями.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Проведение лексического разбора слова.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Морфология 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Морфология – раздел грамматики. Система частей речи в чеченском языке.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Самостоятельные части речи. Их грамматическое значение, морфологические признаки, синтаксическая роль. Предложно-падежная </w:t>
      </w:r>
      <w:r w:rsidRPr="00B6057F">
        <w:rPr>
          <w:rFonts w:cs="Times New Roman"/>
          <w:szCs w:val="28"/>
        </w:rPr>
        <w:lastRenderedPageBreak/>
        <w:t>система</w:t>
      </w:r>
      <w:r w:rsidR="006458CC">
        <w:rPr>
          <w:rFonts w:cs="Times New Roman"/>
          <w:szCs w:val="28"/>
        </w:rPr>
        <w:t xml:space="preserve"> </w:t>
      </w:r>
      <w:r w:rsidRPr="00B6057F">
        <w:rPr>
          <w:rFonts w:cs="Times New Roman"/>
          <w:szCs w:val="28"/>
        </w:rPr>
        <w:t xml:space="preserve">чеченского языка: семантика, формы, употребление. </w:t>
      </w:r>
      <w:r w:rsidR="00292234" w:rsidRPr="00B6057F">
        <w:rPr>
          <w:rFonts w:cs="Times New Roman"/>
          <w:szCs w:val="28"/>
        </w:rPr>
        <w:t>Видовременная</w:t>
      </w:r>
      <w:r w:rsidRPr="00B6057F">
        <w:rPr>
          <w:rFonts w:cs="Times New Roman"/>
          <w:szCs w:val="28"/>
        </w:rPr>
        <w:t xml:space="preserve"> система чеченского языка: семантика, формы, употребление. Служебные части речи. Их значение, морфологические признаки, синтаксическая функция. 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Разряды служебных частей речи по значению, структуре, синтаксическому употреблению. Междометия и звукоподражательные слова.</w:t>
      </w:r>
    </w:p>
    <w:p w:rsidR="00B6057F" w:rsidRPr="00B6057F" w:rsidRDefault="00B6057F" w:rsidP="006458CC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Опознавание различных частей речи по их существенным признакам. Морфологический анализ слова. Употребление форм слов различных частей речи в соответствии с нормами чеченского литературного языка. </w:t>
      </w:r>
    </w:p>
    <w:p w:rsidR="00B6057F" w:rsidRDefault="00B6057F" w:rsidP="00292234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Осознание сходств и различий состава частей речи, форм выражения морфологических категорий чеченского языка по сравнению с русским.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 </w:t>
      </w:r>
      <w:r w:rsidRPr="00BA2A01">
        <w:rPr>
          <w:rFonts w:cs="Times New Roman"/>
          <w:szCs w:val="28"/>
        </w:rPr>
        <w:t>Содержание обучения в 11 классе.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 </w:t>
      </w:r>
      <w:r w:rsidR="00292234">
        <w:rPr>
          <w:rFonts w:cs="Times New Roman"/>
          <w:szCs w:val="28"/>
        </w:rPr>
        <w:t>С</w:t>
      </w:r>
      <w:r w:rsidRPr="00B6057F">
        <w:rPr>
          <w:rFonts w:cs="Times New Roman"/>
          <w:szCs w:val="28"/>
        </w:rPr>
        <w:t xml:space="preserve">интаксис </w:t>
      </w:r>
    </w:p>
    <w:p w:rsidR="00B6057F" w:rsidRPr="00B6057F" w:rsidRDefault="00B6057F" w:rsidP="00292234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Синтаксис – раздел грамматики. Единицы синтаксиса чеченского языка. Словосочетание, его структура и виды. Типы связи слов в словосочетании (согласование, управление, примыкание). Предложное и беспредложное управление. Предложение, его структура и грамматическое значение. Типы предложений по цели высказывания и эмоциональной окраске. </w:t>
      </w:r>
    </w:p>
    <w:p w:rsidR="00B6057F" w:rsidRPr="00B6057F" w:rsidRDefault="00B6057F" w:rsidP="00292234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Средства оформления предложения: интонация, логическое ударение, порядок слов. Грамматическая основа предложения. Предложения простые и сложные. Простое предложение. Главные и второстепенные члены предложения и способы их выражения. Структурные типы простых предложений: </w:t>
      </w:r>
      <w:r w:rsidR="00292234">
        <w:rPr>
          <w:rFonts w:cs="Times New Roman"/>
          <w:szCs w:val="28"/>
        </w:rPr>
        <w:t>д</w:t>
      </w:r>
      <w:r w:rsidRPr="00B6057F">
        <w:rPr>
          <w:rFonts w:cs="Times New Roman"/>
          <w:szCs w:val="28"/>
        </w:rPr>
        <w:t xml:space="preserve">вусоставные и односоставные, распространенные и нераспространенные, полные и неполные, осложненной и неосложненной структуры. Типы односоставных предложений. Осложненное предложение. Предложения с однородными членами, с обособленными членами, с обращениями, с вводными словами и вставными конструкциями. Сложное предложение, его структура и грамматическая основа. Виды сложных предложений: союзные и бессоюзные, сложносочиненные и </w:t>
      </w:r>
      <w:r w:rsidRPr="00B6057F">
        <w:rPr>
          <w:rFonts w:cs="Times New Roman"/>
          <w:szCs w:val="28"/>
        </w:rPr>
        <w:lastRenderedPageBreak/>
        <w:t xml:space="preserve">сложноподчиненные. Сложносочиненное предложение: структура, виды, средства и способы связи. </w:t>
      </w:r>
    </w:p>
    <w:p w:rsidR="00B6057F" w:rsidRP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Смысловые отношения между частями сложносочиненного предложения. </w:t>
      </w:r>
    </w:p>
    <w:p w:rsidR="00B6057F" w:rsidRPr="00B6057F" w:rsidRDefault="00B6057F" w:rsidP="00292234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Интонация, знаки препинания. Сложноподчиненное предложение: структура, виды, средства и способы связи. Смысловые отношения между частями сложноподчиненного предложения. Интонация, знаки препинания. </w:t>
      </w:r>
    </w:p>
    <w:p w:rsidR="00B6057F" w:rsidRPr="00B6057F" w:rsidRDefault="00B6057F" w:rsidP="00292234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Сложное бессоюзное предложение, структура и смысловые отношения между его частями. Интонация, знаки препинания. Способы передачи чужой речи. Текст как синтаксическая единица. Средства и способы связи предложений и частей текста.</w:t>
      </w:r>
    </w:p>
    <w:p w:rsidR="00B6057F" w:rsidRPr="00B6057F" w:rsidRDefault="00B6057F" w:rsidP="00292234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Определение типа связи слов в словосочетании, выделение грамматической основы предложения. Определение структурных типов простых и сложных предложений. Синтаксический анализ предложения. Трансформация сложноподчиненных предложений в простые и простых – в сложные. Соблюдение норм построения словосочетания, простого и сложного </w:t>
      </w:r>
    </w:p>
    <w:p w:rsidR="00B6057F" w:rsidRPr="00B6057F" w:rsidRDefault="00B6057F" w:rsidP="00292234">
      <w:pPr>
        <w:spacing w:after="0" w:line="360" w:lineRule="auto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>предложений, текста. Использование синонимических конструкций для более точного выражения мысли и усиления выразительности речи.</w:t>
      </w:r>
    </w:p>
    <w:p w:rsidR="00B6057F" w:rsidRPr="00B6057F" w:rsidRDefault="000F5747" w:rsidP="000F5747">
      <w:p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</w:t>
      </w:r>
      <w:r w:rsidR="00B6057F" w:rsidRPr="00B6057F">
        <w:rPr>
          <w:rFonts w:cs="Times New Roman"/>
          <w:szCs w:val="28"/>
        </w:rPr>
        <w:t xml:space="preserve"> </w:t>
      </w:r>
      <w:r w:rsidR="00292234">
        <w:rPr>
          <w:rFonts w:cs="Times New Roman"/>
          <w:szCs w:val="28"/>
        </w:rPr>
        <w:t>О</w:t>
      </w:r>
      <w:r w:rsidR="00B6057F" w:rsidRPr="00B6057F">
        <w:rPr>
          <w:rFonts w:cs="Times New Roman"/>
          <w:szCs w:val="28"/>
        </w:rPr>
        <w:t xml:space="preserve">рфография и пунктуация </w:t>
      </w:r>
    </w:p>
    <w:p w:rsidR="00B6057F" w:rsidRPr="00B6057F" w:rsidRDefault="00B6057F" w:rsidP="00292234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Орфография как система правил правописания слов и их форм. Понятие орфограммы. Правописание гласных и согласных в корне. Правописание приставок, суффиксов и окончаний. Правописание ъ и ь. Слитное, дефисное и раздельное написания. Прописная и строчная буквы. Перенос слов. Орфографические словари и справочники. Пунктуация как система правил правописания. Понятие </w:t>
      </w:r>
      <w:proofErr w:type="spellStart"/>
      <w:r w:rsidRPr="00B6057F">
        <w:rPr>
          <w:rFonts w:cs="Times New Roman"/>
          <w:szCs w:val="28"/>
        </w:rPr>
        <w:t>пунктограммы</w:t>
      </w:r>
      <w:proofErr w:type="spellEnd"/>
      <w:r w:rsidRPr="00B6057F">
        <w:rPr>
          <w:rFonts w:cs="Times New Roman"/>
          <w:szCs w:val="28"/>
        </w:rPr>
        <w:t xml:space="preserve">. Знаки препинания в конце предложения, в простом (неосложненном и осложненном) и сложном предложениях, при прямой речи и цитировании, в диалоге. </w:t>
      </w:r>
    </w:p>
    <w:p w:rsidR="00B6057F" w:rsidRDefault="00B6057F" w:rsidP="00292234">
      <w:pPr>
        <w:spacing w:after="0" w:line="360" w:lineRule="auto"/>
        <w:ind w:firstLine="709"/>
        <w:rPr>
          <w:rFonts w:cs="Times New Roman"/>
          <w:szCs w:val="28"/>
        </w:rPr>
      </w:pPr>
      <w:r w:rsidRPr="00B6057F">
        <w:rPr>
          <w:rFonts w:cs="Times New Roman"/>
          <w:szCs w:val="28"/>
        </w:rPr>
        <w:t xml:space="preserve">Овладение орфографической и пунктуационной зоркостью. Соблюдение основных орфографических и пунктуационных норм в письменной речи. Орфографический разбор слова. Пунктуационный разбор. </w:t>
      </w:r>
      <w:r w:rsidRPr="00B6057F">
        <w:rPr>
          <w:rFonts w:cs="Times New Roman"/>
          <w:szCs w:val="28"/>
        </w:rPr>
        <w:lastRenderedPageBreak/>
        <w:t>Применение орфографических словарей и справочников по правописанию при решении орфографических и пунктуационных задач.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A2A01">
        <w:rPr>
          <w:rFonts w:cs="Times New Roman"/>
          <w:szCs w:val="28"/>
        </w:rPr>
        <w:t xml:space="preserve">Планируемые результаты освоения программы по </w:t>
      </w:r>
      <w:r>
        <w:t xml:space="preserve">родному </w:t>
      </w:r>
      <w:r w:rsidRPr="00292234">
        <w:t>(</w:t>
      </w:r>
      <w:r w:rsidR="00292234" w:rsidRPr="00292234">
        <w:t>чеченскому</w:t>
      </w:r>
      <w:r w:rsidRPr="00292234">
        <w:t>)</w:t>
      </w:r>
      <w:r>
        <w:t xml:space="preserve"> языку</w:t>
      </w:r>
      <w:r w:rsidR="00292234">
        <w:t xml:space="preserve"> </w:t>
      </w:r>
      <w:r w:rsidRPr="00BA2A01">
        <w:rPr>
          <w:rFonts w:cs="Times New Roman"/>
          <w:szCs w:val="28"/>
        </w:rPr>
        <w:t>на уровне среднего общего образования</w:t>
      </w:r>
      <w:r>
        <w:rPr>
          <w:rFonts w:cs="Times New Roman"/>
          <w:szCs w:val="28"/>
        </w:rPr>
        <w:t>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A2A01">
        <w:rPr>
          <w:rFonts w:cs="Times New Roman"/>
          <w:szCs w:val="28"/>
        </w:rPr>
        <w:t>В результате изучения</w:t>
      </w:r>
      <w:r w:rsidRPr="00077D34">
        <w:t xml:space="preserve"> </w:t>
      </w:r>
      <w:r>
        <w:t>родного (</w:t>
      </w:r>
      <w:r w:rsidR="00292234" w:rsidRPr="00292234">
        <w:t>чеченского</w:t>
      </w:r>
      <w:r>
        <w:t>) языка</w:t>
      </w:r>
      <w:r w:rsidRPr="00BA2A01">
        <w:rPr>
          <w:rFonts w:cs="Times New Roman"/>
          <w:szCs w:val="28"/>
        </w:rPr>
        <w:t xml:space="preserve"> на уровне среднего общего</w:t>
      </w:r>
      <w:r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образования у обучающегося будут сформированы следующие личностные</w:t>
      </w:r>
      <w:r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результаты: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1) гражданского воспитания:</w:t>
      </w:r>
    </w:p>
    <w:p w:rsidR="00B6057F" w:rsidRPr="00652C43" w:rsidRDefault="00B6057F" w:rsidP="00B6057F">
      <w:pPr>
        <w:pStyle w:val="1"/>
      </w:pPr>
      <w:r w:rsidRPr="00652C43">
        <w:t>сформированность гражданской позиции обучающегося как активного</w:t>
      </w:r>
      <w:r>
        <w:br/>
      </w:r>
      <w:r w:rsidRPr="00652C43">
        <w:t xml:space="preserve">и ответственного члена российского общества; </w:t>
      </w:r>
    </w:p>
    <w:p w:rsidR="00B6057F" w:rsidRPr="00652C43" w:rsidRDefault="00B6057F" w:rsidP="00B6057F">
      <w:pPr>
        <w:pStyle w:val="1"/>
      </w:pPr>
      <w:r w:rsidRPr="00652C43">
        <w:t>осознание своих конституционных прав и обязанностей, уважение закона</w:t>
      </w:r>
      <w:r w:rsidR="00292234">
        <w:t xml:space="preserve"> </w:t>
      </w:r>
      <w:r w:rsidRPr="00652C43">
        <w:t>и правопорядка;</w:t>
      </w:r>
    </w:p>
    <w:p w:rsidR="00B6057F" w:rsidRPr="00652C43" w:rsidRDefault="00B6057F" w:rsidP="00B6057F">
      <w:pPr>
        <w:pStyle w:val="1"/>
      </w:pPr>
      <w:r w:rsidRPr="00652C43">
        <w:t>принятие традиционных национальных, общечеловеческих гуманистических</w:t>
      </w:r>
      <w:r w:rsidR="00292234">
        <w:t xml:space="preserve"> </w:t>
      </w:r>
      <w:r w:rsidRPr="00652C43">
        <w:t xml:space="preserve">и демократических ценностей; </w:t>
      </w:r>
    </w:p>
    <w:p w:rsidR="00B6057F" w:rsidRPr="00652C43" w:rsidRDefault="00B6057F" w:rsidP="00B6057F">
      <w:pPr>
        <w:pStyle w:val="1"/>
      </w:pPr>
      <w:r w:rsidRPr="00652C43"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6057F" w:rsidRPr="00652C43" w:rsidRDefault="00B6057F" w:rsidP="00B6057F">
      <w:pPr>
        <w:pStyle w:val="1"/>
      </w:pPr>
      <w:r w:rsidRPr="00652C43"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B6057F" w:rsidRPr="00652C43" w:rsidRDefault="00B6057F" w:rsidP="00B6057F">
      <w:pPr>
        <w:pStyle w:val="1"/>
      </w:pPr>
      <w:r w:rsidRPr="00652C43">
        <w:t>умение взаимодействовать с социальными институтами в соответствии с их функциями и назначением;</w:t>
      </w:r>
    </w:p>
    <w:p w:rsidR="00B6057F" w:rsidRDefault="00B6057F" w:rsidP="00B6057F">
      <w:pPr>
        <w:pStyle w:val="1"/>
      </w:pPr>
      <w:r w:rsidRPr="00652C43">
        <w:t>готовность к гуманитарной и волонтёрской деятельности;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2) патриотического воспитания:</w:t>
      </w:r>
    </w:p>
    <w:p w:rsidR="00B6057F" w:rsidRPr="000A5F3E" w:rsidRDefault="00B6057F" w:rsidP="00B6057F">
      <w:pPr>
        <w:pStyle w:val="1"/>
      </w:pPr>
      <w:r w:rsidRPr="000A5F3E"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B6057F" w:rsidRPr="000A5F3E" w:rsidRDefault="00B6057F" w:rsidP="00B6057F">
      <w:pPr>
        <w:pStyle w:val="1"/>
      </w:pPr>
      <w:r w:rsidRPr="000A5F3E">
        <w:lastRenderedPageBreak/>
        <w:t>ценностное отношение к государственным символам, историческому</w:t>
      </w:r>
      <w:r>
        <w:br/>
      </w:r>
      <w:r w:rsidRPr="000A5F3E">
        <w:t>и природному наследию, памятникам, традициям народов России</w:t>
      </w:r>
      <w:r>
        <w:t xml:space="preserve">, </w:t>
      </w:r>
      <w:r w:rsidRPr="000A5F3E">
        <w:t>достижениям России в науке, искусстве, спорте, технологиях</w:t>
      </w:r>
      <w:r>
        <w:t xml:space="preserve"> и </w:t>
      </w:r>
      <w:r w:rsidRPr="000A5F3E">
        <w:t>труде;</w:t>
      </w:r>
    </w:p>
    <w:p w:rsidR="00B6057F" w:rsidRDefault="00B6057F" w:rsidP="00B6057F">
      <w:pPr>
        <w:pStyle w:val="1"/>
      </w:pPr>
      <w:r w:rsidRPr="000A5F3E">
        <w:t>идейная убеждённость, готовность к служению Отечеству и его защите, ответственность за его судьбу;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3) духовно-нравственного воспитания:</w:t>
      </w:r>
    </w:p>
    <w:p w:rsidR="00B6057F" w:rsidRPr="008D2795" w:rsidRDefault="00B6057F" w:rsidP="00B6057F">
      <w:pPr>
        <w:pStyle w:val="1"/>
      </w:pPr>
      <w:r w:rsidRPr="008D2795">
        <w:t xml:space="preserve">осознание духовных ценностей российского народа; </w:t>
      </w:r>
    </w:p>
    <w:p w:rsidR="00B6057F" w:rsidRPr="008D2795" w:rsidRDefault="00B6057F" w:rsidP="00B6057F">
      <w:pPr>
        <w:pStyle w:val="1"/>
      </w:pPr>
      <w:r w:rsidRPr="008D2795">
        <w:t>сформированность нравственного сознания, норм этичного поведения;</w:t>
      </w:r>
    </w:p>
    <w:p w:rsidR="00B6057F" w:rsidRPr="008D2795" w:rsidRDefault="00B6057F" w:rsidP="00B6057F">
      <w:pPr>
        <w:pStyle w:val="1"/>
      </w:pPr>
      <w:r w:rsidRPr="008D2795"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B6057F" w:rsidRPr="008D2795" w:rsidRDefault="00B6057F" w:rsidP="00B6057F">
      <w:pPr>
        <w:pStyle w:val="1"/>
      </w:pPr>
      <w:r w:rsidRPr="008D2795">
        <w:t>осознание личного вклада в построение устойчивого будущего;</w:t>
      </w:r>
    </w:p>
    <w:p w:rsidR="00B6057F" w:rsidRDefault="00B6057F" w:rsidP="00B6057F">
      <w:pPr>
        <w:pStyle w:val="1"/>
      </w:pPr>
      <w:r w:rsidRPr="008D2795">
        <w:t>ответственное отношение к своим родителям</w:t>
      </w:r>
      <w:r>
        <w:t xml:space="preserve"> и (или) другим членам семьи</w:t>
      </w:r>
      <w:r w:rsidRPr="008D2795">
        <w:t>, созданию семьи на основе осознанного принятия ценностей семейной жизни в соответствии с традициями народов России;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4) эстетического воспитания:</w:t>
      </w:r>
    </w:p>
    <w:p w:rsidR="00B6057F" w:rsidRPr="000B34D7" w:rsidRDefault="00B6057F" w:rsidP="00B6057F">
      <w:pPr>
        <w:pStyle w:val="1"/>
      </w:pPr>
      <w:r w:rsidRPr="000B34D7">
        <w:t>эстетическое отношение к миру, включая эстетику быта, научного</w:t>
      </w:r>
      <w:r>
        <w:br/>
      </w:r>
      <w:r w:rsidRPr="000B34D7">
        <w:t>и технического творчества, спорта, труда, общественных отношений;</w:t>
      </w:r>
    </w:p>
    <w:p w:rsidR="00B6057F" w:rsidRPr="000B34D7" w:rsidRDefault="00B6057F" w:rsidP="00B6057F">
      <w:pPr>
        <w:pStyle w:val="1"/>
      </w:pPr>
      <w:r w:rsidRPr="000B34D7"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B6057F" w:rsidRPr="000B34D7" w:rsidRDefault="00B6057F" w:rsidP="00B6057F">
      <w:pPr>
        <w:pStyle w:val="1"/>
      </w:pPr>
      <w:r w:rsidRPr="000B34D7">
        <w:t>убеждённость в значимости для личности и общества отечественного</w:t>
      </w:r>
      <w:r>
        <w:br/>
      </w:r>
      <w:r w:rsidRPr="000B34D7">
        <w:t>и мирового искусства, этнических культурных традиций и народного, в том числе словесного, творчества;</w:t>
      </w:r>
    </w:p>
    <w:p w:rsidR="00B6057F" w:rsidRDefault="00B6057F" w:rsidP="00B6057F">
      <w:pPr>
        <w:pStyle w:val="1"/>
      </w:pPr>
      <w:r w:rsidRPr="000B34D7"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="00292234">
        <w:t xml:space="preserve"> </w:t>
      </w:r>
      <w:r w:rsidRPr="000B34D7">
        <w:t>по родному (</w:t>
      </w:r>
      <w:r w:rsidR="00292234" w:rsidRPr="00292234">
        <w:t>чеченскому</w:t>
      </w:r>
      <w:r w:rsidRPr="000B34D7">
        <w:t>) языку;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5) </w:t>
      </w:r>
      <w:r w:rsidRPr="003C3887">
        <w:rPr>
          <w:rFonts w:cs="Times New Roman"/>
          <w:szCs w:val="28"/>
        </w:rPr>
        <w:t>физического воспитания:</w:t>
      </w:r>
    </w:p>
    <w:p w:rsidR="00B6057F" w:rsidRPr="00D75799" w:rsidRDefault="00B6057F" w:rsidP="00B6057F">
      <w:pPr>
        <w:pStyle w:val="1"/>
      </w:pPr>
      <w:r w:rsidRPr="00D75799">
        <w:t>сформированность здорового и безопасного образа жизни, ответственного отношения к своему здоровью;</w:t>
      </w:r>
    </w:p>
    <w:p w:rsidR="00B6057F" w:rsidRPr="00D75799" w:rsidRDefault="00B6057F" w:rsidP="00B6057F">
      <w:pPr>
        <w:pStyle w:val="1"/>
      </w:pPr>
      <w:r w:rsidRPr="00D75799">
        <w:lastRenderedPageBreak/>
        <w:t>потребность в физическом совершенствовании, занятиях спортивно-оздоровительной деятельностью;</w:t>
      </w:r>
    </w:p>
    <w:p w:rsidR="00B6057F" w:rsidRDefault="00B6057F" w:rsidP="00B6057F">
      <w:pPr>
        <w:pStyle w:val="1"/>
      </w:pPr>
      <w:r w:rsidRPr="00D75799">
        <w:t>активное неприятие вредных привычек и иных форм причинения вреда физическому и психическому здоровью;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6) трудового воспитания:</w:t>
      </w:r>
    </w:p>
    <w:p w:rsidR="00B6057F" w:rsidRPr="00EB2F17" w:rsidRDefault="00B6057F" w:rsidP="00B6057F">
      <w:pPr>
        <w:pStyle w:val="1"/>
      </w:pPr>
      <w:r w:rsidRPr="00EB2F17">
        <w:t>готовность к труду, осознание ценности мастерства, трудолюбие;</w:t>
      </w:r>
    </w:p>
    <w:p w:rsidR="00B6057F" w:rsidRPr="00EB2F17" w:rsidRDefault="00B6057F" w:rsidP="00B6057F">
      <w:pPr>
        <w:pStyle w:val="1"/>
      </w:pPr>
      <w:r w:rsidRPr="00EB2F17"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</w:t>
      </w:r>
      <w:r w:rsidR="00292234" w:rsidRPr="00292234">
        <w:t>чеченского</w:t>
      </w:r>
      <w:r w:rsidRPr="00EB2F17">
        <w:t>) языка;</w:t>
      </w:r>
    </w:p>
    <w:p w:rsidR="00B6057F" w:rsidRPr="00EB2F17" w:rsidRDefault="00B6057F" w:rsidP="00B6057F">
      <w:pPr>
        <w:pStyle w:val="1"/>
      </w:pPr>
      <w:r w:rsidRPr="00EB2F17">
        <w:t xml:space="preserve">интерес к различным сферам профессиональной деятельности, в том </w:t>
      </w:r>
      <w:proofErr w:type="spellStart"/>
      <w:r w:rsidRPr="00EB2F17">
        <w:t>числек</w:t>
      </w:r>
      <w:proofErr w:type="spellEnd"/>
      <w:r w:rsidRPr="00EB2F17">
        <w:t xml:space="preserve"> деятельности филологов, журналистов, писателей, переводчиков;</w:t>
      </w:r>
    </w:p>
    <w:p w:rsidR="00B6057F" w:rsidRPr="00EB2F17" w:rsidRDefault="00B6057F" w:rsidP="00B6057F">
      <w:pPr>
        <w:pStyle w:val="1"/>
      </w:pPr>
      <w:r w:rsidRPr="00EB2F17">
        <w:t>умение совершать осознанный выбор будущей профессии и реализовывать собственные жизненные планы;</w:t>
      </w:r>
    </w:p>
    <w:p w:rsidR="00B6057F" w:rsidRDefault="00B6057F" w:rsidP="00B6057F">
      <w:pPr>
        <w:pStyle w:val="1"/>
      </w:pPr>
      <w:r w:rsidRPr="00EB2F17">
        <w:t>готовность и способность к образованию и самообразованию на протяжении всей жизни;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7) экологического воспитания:</w:t>
      </w:r>
    </w:p>
    <w:p w:rsidR="00B6057F" w:rsidRPr="00F32500" w:rsidRDefault="00B6057F" w:rsidP="00B6057F">
      <w:pPr>
        <w:pStyle w:val="1"/>
      </w:pPr>
      <w:r w:rsidRPr="00F32500"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B6057F" w:rsidRPr="00F32500" w:rsidRDefault="00B6057F" w:rsidP="00B6057F">
      <w:pPr>
        <w:pStyle w:val="1"/>
      </w:pPr>
      <w:r w:rsidRPr="00F32500"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B6057F" w:rsidRPr="00F32500" w:rsidRDefault="00B6057F" w:rsidP="00B6057F">
      <w:pPr>
        <w:pStyle w:val="1"/>
      </w:pPr>
      <w:r w:rsidRPr="00F32500">
        <w:t>активное неприятие действий, приносящих вред окружающей среде;</w:t>
      </w:r>
    </w:p>
    <w:p w:rsidR="00B6057F" w:rsidRPr="00F32500" w:rsidRDefault="00B6057F" w:rsidP="00B6057F">
      <w:pPr>
        <w:pStyle w:val="1"/>
      </w:pPr>
      <w:r w:rsidRPr="00F32500">
        <w:t>умение прогнозировать неблагоприятные экологические последствия предпринимаемых действий и предотвращать их;</w:t>
      </w:r>
    </w:p>
    <w:p w:rsidR="00B6057F" w:rsidRPr="00F32500" w:rsidRDefault="00B6057F" w:rsidP="00B6057F">
      <w:pPr>
        <w:pStyle w:val="1"/>
      </w:pPr>
      <w:r w:rsidRPr="00F32500">
        <w:t>расширение опыта деятельности экологической направленности;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6209C8">
        <w:rPr>
          <w:rFonts w:cs="Times New Roman"/>
          <w:szCs w:val="28"/>
        </w:rPr>
        <w:t>8) ценности научного познания:</w:t>
      </w:r>
    </w:p>
    <w:p w:rsidR="00B6057F" w:rsidRPr="0032136B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32136B"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6057F" w:rsidRPr="0032136B" w:rsidRDefault="00B6057F" w:rsidP="00B6057F">
      <w:pPr>
        <w:pStyle w:val="1"/>
      </w:pPr>
      <w:r w:rsidRPr="0032136B">
        <w:lastRenderedPageBreak/>
        <w:t>совершенствование языковой и читательской культуры как средства взаимодействия между людьми и познания мира;</w:t>
      </w:r>
    </w:p>
    <w:p w:rsidR="00B6057F" w:rsidRDefault="00B6057F" w:rsidP="00B6057F">
      <w:pPr>
        <w:pStyle w:val="1"/>
      </w:pPr>
      <w:r w:rsidRPr="0032136B">
        <w:t>осознание ценности научной деятельности, готовность осуществлять учебно-исследовательскую и проектную деятельность, в том числе по родному (</w:t>
      </w:r>
      <w:r w:rsidR="00292234" w:rsidRPr="00292234">
        <w:t>чеченскому</w:t>
      </w:r>
      <w:r w:rsidRPr="0032136B">
        <w:t>) языку, индивидуально и в группе.</w:t>
      </w:r>
    </w:p>
    <w:p w:rsidR="00B6057F" w:rsidRPr="00F73F21" w:rsidRDefault="000F5747" w:rsidP="00B6057F">
      <w:pPr>
        <w:pStyle w:val="1"/>
      </w:pPr>
      <w:r w:rsidRPr="00F73F21">
        <w:t xml:space="preserve"> </w:t>
      </w:r>
      <w:r w:rsidR="00B6057F" w:rsidRPr="00F73F21">
        <w:t xml:space="preserve">В процессе достижения личностных результатов освоения обучающимися программы по </w:t>
      </w:r>
      <w:r w:rsidR="00B6057F">
        <w:t>родному (</w:t>
      </w:r>
      <w:r w:rsidR="00292234" w:rsidRPr="00292234">
        <w:t>чеченскому</w:t>
      </w:r>
      <w:r w:rsidR="00B6057F">
        <w:t>) языку</w:t>
      </w:r>
      <w:r w:rsidR="00B6057F" w:rsidRPr="00F73F21">
        <w:t xml:space="preserve"> у обучающихся совершенствуется эмоциональный интеллект, предполагающий сформированность:</w:t>
      </w:r>
    </w:p>
    <w:p w:rsidR="00B6057F" w:rsidRPr="0032136B" w:rsidRDefault="00B6057F" w:rsidP="00B6057F">
      <w:pPr>
        <w:pStyle w:val="1"/>
      </w:pPr>
      <w:r w:rsidRPr="0032136B"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B6057F" w:rsidRPr="0032136B" w:rsidRDefault="00B6057F" w:rsidP="00B6057F">
      <w:pPr>
        <w:pStyle w:val="1"/>
      </w:pPr>
      <w:r w:rsidRPr="0032136B"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B6057F" w:rsidRPr="0032136B" w:rsidRDefault="00B6057F" w:rsidP="00B6057F">
      <w:pPr>
        <w:pStyle w:val="1"/>
      </w:pPr>
      <w:r w:rsidRPr="0032136B"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6057F" w:rsidRPr="0032136B" w:rsidRDefault="00B6057F" w:rsidP="00B6057F">
      <w:pPr>
        <w:pStyle w:val="1"/>
      </w:pPr>
      <w:r w:rsidRPr="0032136B"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B6057F" w:rsidRDefault="00B6057F" w:rsidP="00B6057F">
      <w:pPr>
        <w:pStyle w:val="1"/>
      </w:pPr>
      <w:r w:rsidRPr="0032136B">
        <w:t>социальных навыков, включающих способность выстраивать отношения</w:t>
      </w:r>
      <w:r>
        <w:br/>
      </w:r>
      <w:r w:rsidRPr="0032136B"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A2A01">
        <w:rPr>
          <w:rFonts w:cs="Times New Roman"/>
          <w:szCs w:val="28"/>
        </w:rPr>
        <w:t xml:space="preserve">В результате изучения </w:t>
      </w:r>
      <w:r>
        <w:rPr>
          <w:rFonts w:cs="Times New Roman"/>
          <w:szCs w:val="28"/>
        </w:rPr>
        <w:t>родного (</w:t>
      </w:r>
      <w:r w:rsidR="00292234" w:rsidRPr="00292234">
        <w:t>чеченско</w:t>
      </w:r>
      <w:r w:rsidR="00292234">
        <w:t>го</w:t>
      </w:r>
      <w:r>
        <w:rPr>
          <w:rFonts w:cs="Times New Roman"/>
          <w:szCs w:val="28"/>
        </w:rPr>
        <w:t>) языка</w:t>
      </w:r>
      <w:r w:rsidRPr="00BA2A01">
        <w:rPr>
          <w:rFonts w:cs="Times New Roman"/>
          <w:szCs w:val="28"/>
        </w:rPr>
        <w:t xml:space="preserve"> на уровне </w:t>
      </w:r>
      <w:r>
        <w:rPr>
          <w:rFonts w:cs="Times New Roman"/>
          <w:szCs w:val="28"/>
        </w:rPr>
        <w:t>среднего</w:t>
      </w:r>
      <w:r w:rsidRPr="00BA2A01">
        <w:rPr>
          <w:rFonts w:cs="Times New Roman"/>
          <w:szCs w:val="28"/>
        </w:rPr>
        <w:t xml:space="preserve"> общего</w:t>
      </w:r>
      <w:r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образования у обучающегося будут сформированы познавательные универсальные</w:t>
      </w:r>
      <w:r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 xml:space="preserve">учебные действия, коммуникативные универсальные учебные </w:t>
      </w:r>
      <w:r w:rsidRPr="00BA2A01">
        <w:rPr>
          <w:rFonts w:cs="Times New Roman"/>
          <w:szCs w:val="28"/>
        </w:rPr>
        <w:lastRenderedPageBreak/>
        <w:t>действия,</w:t>
      </w:r>
      <w:r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регулятивные универсальные учебные действия</w:t>
      </w:r>
      <w:bookmarkStart w:id="0" w:name="_Hlk125968300"/>
      <w:r w:rsidRPr="00BA2A01">
        <w:rPr>
          <w:rFonts w:cs="Times New Roman"/>
          <w:szCs w:val="28"/>
        </w:rPr>
        <w:t>, совместная деятельность</w:t>
      </w:r>
      <w:r>
        <w:rPr>
          <w:rFonts w:cs="Times New Roman"/>
          <w:szCs w:val="28"/>
        </w:rPr>
        <w:t>.</w:t>
      </w:r>
      <w:bookmarkEnd w:id="0"/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BA2A01">
        <w:rPr>
          <w:rFonts w:cs="Times New Roman"/>
          <w:szCs w:val="28"/>
        </w:rPr>
        <w:t>У обучающегося будут сформированы следующие базовые</w:t>
      </w:r>
      <w:r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логические действия как часть познавательных универсальных учебных действий:</w:t>
      </w:r>
    </w:p>
    <w:p w:rsidR="00B6057F" w:rsidRPr="000D490F" w:rsidRDefault="00B6057F" w:rsidP="00B6057F">
      <w:pPr>
        <w:pStyle w:val="1"/>
      </w:pPr>
      <w:r w:rsidRPr="000D490F">
        <w:t>самостоятельно формулировать и актуализировать проблему, рассматривать её всесторонне;</w:t>
      </w:r>
    </w:p>
    <w:p w:rsidR="00B6057F" w:rsidRPr="000D490F" w:rsidRDefault="00B6057F" w:rsidP="00B6057F">
      <w:pPr>
        <w:pStyle w:val="1"/>
      </w:pPr>
      <w:r w:rsidRPr="000D490F">
        <w:t>устанавливать существенный признак или основание для сравнения, классификации и обобщения;</w:t>
      </w:r>
    </w:p>
    <w:p w:rsidR="00B6057F" w:rsidRPr="000D490F" w:rsidRDefault="00B6057F" w:rsidP="00B6057F">
      <w:pPr>
        <w:pStyle w:val="1"/>
      </w:pPr>
      <w:r w:rsidRPr="000D490F">
        <w:t xml:space="preserve">определять цели деятельности, задавать параметры и критерии их достижения; </w:t>
      </w:r>
    </w:p>
    <w:p w:rsidR="00B6057F" w:rsidRPr="000D490F" w:rsidRDefault="00B6057F" w:rsidP="00B6057F">
      <w:pPr>
        <w:pStyle w:val="1"/>
      </w:pPr>
      <w:r w:rsidRPr="000D490F">
        <w:t>выявлять закономерности и противоречия языковых явлений, данных</w:t>
      </w:r>
      <w:r>
        <w:br/>
      </w:r>
      <w:r w:rsidRPr="000D490F">
        <w:t>в наблюдении;</w:t>
      </w:r>
    </w:p>
    <w:p w:rsidR="00B6057F" w:rsidRPr="000D490F" w:rsidRDefault="00B6057F" w:rsidP="00B6057F">
      <w:pPr>
        <w:pStyle w:val="1"/>
      </w:pPr>
      <w:r w:rsidRPr="000D490F">
        <w:t>вносить коррективы в деятельность, оценивать риски и соответствие результатов целям;</w:t>
      </w:r>
    </w:p>
    <w:p w:rsidR="00B6057F" w:rsidRDefault="00B6057F" w:rsidP="00B6057F">
      <w:pPr>
        <w:pStyle w:val="1"/>
      </w:pPr>
      <w:r w:rsidRPr="000D490F">
        <w:t>развивать креативное мышление при решении жизненных проблем с учётом собственного речевого и читательского опыта.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545D67">
        <w:rPr>
          <w:rFonts w:cs="Times New Roman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B6057F" w:rsidRPr="00BD7556" w:rsidRDefault="00B6057F" w:rsidP="00B6057F">
      <w:pPr>
        <w:pStyle w:val="1"/>
      </w:pPr>
      <w:r w:rsidRPr="00BD7556">
        <w:t>владеть навыками учебно-исследовательской и проектной деятельности</w:t>
      </w:r>
      <w:r>
        <w:t xml:space="preserve">, </w:t>
      </w:r>
      <w:r w:rsidRPr="00BD7556"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B6057F" w:rsidRPr="00BD7556" w:rsidRDefault="00B6057F" w:rsidP="00B6057F">
      <w:pPr>
        <w:pStyle w:val="1"/>
      </w:pPr>
      <w:r w:rsidRPr="00BD7556">
        <w:t>владеть разными видами деятельности по получению нового знания его интерпретации, преобразованию и применению в различных учебных ситуациях,</w:t>
      </w:r>
      <w:r>
        <w:br/>
      </w:r>
      <w:r w:rsidRPr="00BD7556">
        <w:t>в том числе при создании учебных проектов;</w:t>
      </w:r>
    </w:p>
    <w:p w:rsidR="00B6057F" w:rsidRPr="00BD7556" w:rsidRDefault="00B6057F" w:rsidP="00B6057F">
      <w:pPr>
        <w:pStyle w:val="1"/>
      </w:pPr>
      <w:r w:rsidRPr="00BD7556">
        <w:t>владеть научной, в том числе лингвистической, терминологией, общенаучными ключевыми понятиями</w:t>
      </w:r>
      <w:r>
        <w:t xml:space="preserve"> </w:t>
      </w:r>
      <w:r w:rsidRPr="00BD7556">
        <w:t>и методами;</w:t>
      </w:r>
    </w:p>
    <w:p w:rsidR="00B6057F" w:rsidRPr="00BD7556" w:rsidRDefault="00B6057F" w:rsidP="00B6057F">
      <w:pPr>
        <w:pStyle w:val="1"/>
      </w:pPr>
      <w:r w:rsidRPr="00BD7556">
        <w:t>ставить и формулировать собственные задачи в образовательной деятельности и жизненных ситуациях;</w:t>
      </w:r>
    </w:p>
    <w:p w:rsidR="00B6057F" w:rsidRPr="00BD7556" w:rsidRDefault="00B6057F" w:rsidP="00B6057F">
      <w:pPr>
        <w:pStyle w:val="1"/>
      </w:pPr>
      <w:r w:rsidRPr="00BD7556"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6057F" w:rsidRPr="00BD7556" w:rsidRDefault="00B6057F" w:rsidP="00B6057F">
      <w:pPr>
        <w:pStyle w:val="1"/>
      </w:pPr>
      <w:r w:rsidRPr="00BD7556"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6057F" w:rsidRPr="00BD7556" w:rsidRDefault="00B6057F" w:rsidP="00B6057F">
      <w:pPr>
        <w:pStyle w:val="1"/>
      </w:pPr>
      <w:r w:rsidRPr="00BD7556">
        <w:t>давать оценку новым ситуациям, оценивать приобретённый опыт;</w:t>
      </w:r>
    </w:p>
    <w:p w:rsidR="00B6057F" w:rsidRPr="00BD7556" w:rsidRDefault="00B6057F" w:rsidP="00B6057F">
      <w:pPr>
        <w:pStyle w:val="1"/>
      </w:pPr>
      <w:r w:rsidRPr="00BD7556">
        <w:t>уметь интегрировать знания из разных предметных областей;</w:t>
      </w:r>
    </w:p>
    <w:p w:rsidR="00B6057F" w:rsidRDefault="00B6057F" w:rsidP="00B6057F">
      <w:pPr>
        <w:pStyle w:val="1"/>
      </w:pPr>
      <w:r w:rsidRPr="00BD7556">
        <w:t>выдвигать новые идеи, оригинальные подходы, предлагать альтернативные способы решения проблем.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умения работать</w:t>
      </w:r>
      <w:r w:rsidR="00292234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с информацией как часть познавательных универсальных учебных действий:</w:t>
      </w:r>
    </w:p>
    <w:p w:rsidR="00B6057F" w:rsidRPr="006F0A21" w:rsidRDefault="00B6057F" w:rsidP="00B6057F">
      <w:pPr>
        <w:pStyle w:val="1"/>
      </w:pPr>
      <w:r w:rsidRPr="006F0A21">
        <w:t>владеть навыками получения информации, в том числе лингвистической,</w:t>
      </w:r>
      <w:r w:rsidR="00292234">
        <w:t xml:space="preserve"> </w:t>
      </w:r>
      <w:r w:rsidRPr="006F0A21"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6057F" w:rsidRPr="006F0A21" w:rsidRDefault="00B6057F" w:rsidP="00B6057F">
      <w:pPr>
        <w:pStyle w:val="1"/>
      </w:pPr>
      <w:r w:rsidRPr="006F0A21"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:rsidR="00B6057F" w:rsidRPr="006F0A21" w:rsidRDefault="00B6057F" w:rsidP="00B6057F">
      <w:pPr>
        <w:pStyle w:val="1"/>
      </w:pPr>
      <w:r w:rsidRPr="006F0A21">
        <w:t>оценивать достоверность, легитимность информации, её соответствие правовым и морально-этическим нормам;</w:t>
      </w:r>
    </w:p>
    <w:p w:rsidR="00B6057F" w:rsidRPr="006F0A21" w:rsidRDefault="00B6057F" w:rsidP="00B6057F">
      <w:pPr>
        <w:pStyle w:val="1"/>
      </w:pPr>
      <w:r w:rsidRPr="006F0A21">
        <w:t>использовать средства информационных и коммуникационных технологий</w:t>
      </w:r>
      <w:r w:rsidR="00292234">
        <w:t xml:space="preserve"> </w:t>
      </w:r>
      <w:r w:rsidRPr="006F0A21">
        <w:t>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6057F" w:rsidRDefault="00B6057F" w:rsidP="00B6057F">
      <w:pPr>
        <w:pStyle w:val="1"/>
      </w:pPr>
      <w:r w:rsidRPr="006F0A21">
        <w:t>владеть навыками защиты личной информации, соблюдать требования информационной безопасности.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умения общения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как часть коммун</w:t>
      </w:r>
      <w:r>
        <w:rPr>
          <w:rFonts w:cs="Times New Roman"/>
          <w:szCs w:val="28"/>
        </w:rPr>
        <w:t>и</w:t>
      </w:r>
      <w:r w:rsidRPr="00E55CEF">
        <w:rPr>
          <w:rFonts w:cs="Times New Roman"/>
          <w:szCs w:val="28"/>
        </w:rPr>
        <w:t>кативных универсальных учебных действий:</w:t>
      </w:r>
    </w:p>
    <w:p w:rsidR="00B6057F" w:rsidRPr="00EE5126" w:rsidRDefault="00B6057F" w:rsidP="00B6057F">
      <w:pPr>
        <w:pStyle w:val="1"/>
      </w:pPr>
      <w:r w:rsidRPr="00EE5126">
        <w:lastRenderedPageBreak/>
        <w:t>осуществлять коммуникацию во всех сферах жизни;</w:t>
      </w:r>
    </w:p>
    <w:p w:rsidR="00B6057F" w:rsidRPr="00EE5126" w:rsidRDefault="00B6057F" w:rsidP="00B6057F">
      <w:pPr>
        <w:pStyle w:val="1"/>
      </w:pPr>
      <w:r w:rsidRPr="00EE5126"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B6057F" w:rsidRPr="00EE5126" w:rsidRDefault="00B6057F" w:rsidP="00B6057F">
      <w:pPr>
        <w:pStyle w:val="1"/>
      </w:pPr>
      <w:r w:rsidRPr="00EE5126">
        <w:t>владеть различными способами общения и взаимодействия;</w:t>
      </w:r>
    </w:p>
    <w:p w:rsidR="00B6057F" w:rsidRDefault="00B6057F" w:rsidP="00B6057F">
      <w:pPr>
        <w:pStyle w:val="1"/>
      </w:pPr>
      <w:r w:rsidRPr="00EE5126">
        <w:t>аргументированно вести диалог, развёрнуто и логично излагать свою точку зрения с использованием языковых средств.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умения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самоорганизации как части регулятивных универсальных учебных действий:</w:t>
      </w:r>
    </w:p>
    <w:p w:rsidR="00B6057F" w:rsidRPr="00BE6DB1" w:rsidRDefault="00B6057F" w:rsidP="00B6057F">
      <w:pPr>
        <w:pStyle w:val="1"/>
      </w:pPr>
      <w:r w:rsidRPr="00BE6DB1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6057F" w:rsidRPr="00BE6DB1" w:rsidRDefault="00B6057F" w:rsidP="00B6057F">
      <w:pPr>
        <w:pStyle w:val="1"/>
      </w:pPr>
      <w:r w:rsidRPr="00BE6DB1"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6057F" w:rsidRPr="00BE6DB1" w:rsidRDefault="00B6057F" w:rsidP="00B6057F">
      <w:pPr>
        <w:pStyle w:val="1"/>
      </w:pPr>
      <w:r w:rsidRPr="00BE6DB1">
        <w:t xml:space="preserve">расширять рамки учебного предмета на основе личных предпочтений; </w:t>
      </w:r>
    </w:p>
    <w:p w:rsidR="00B6057F" w:rsidRPr="00BE6DB1" w:rsidRDefault="00B6057F" w:rsidP="00B6057F">
      <w:pPr>
        <w:pStyle w:val="1"/>
      </w:pPr>
      <w:r w:rsidRPr="00BE6DB1">
        <w:t>делать осознанный выбор, уметь аргументировать его, брать ответственность</w:t>
      </w:r>
      <w:r w:rsidR="00292234">
        <w:t xml:space="preserve"> </w:t>
      </w:r>
      <w:r w:rsidRPr="00BE6DB1">
        <w:t>за результаты выбора;</w:t>
      </w:r>
    </w:p>
    <w:p w:rsidR="00B6057F" w:rsidRPr="00BE6DB1" w:rsidRDefault="00B6057F" w:rsidP="00B6057F">
      <w:pPr>
        <w:pStyle w:val="1"/>
      </w:pPr>
      <w:r w:rsidRPr="00BE6DB1">
        <w:t>оценивать приобретённый опыт;</w:t>
      </w:r>
    </w:p>
    <w:p w:rsidR="00B6057F" w:rsidRDefault="00B6057F" w:rsidP="00B6057F">
      <w:pPr>
        <w:pStyle w:val="1"/>
      </w:pPr>
      <w:r w:rsidRPr="00BE6DB1"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умения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самоконтроля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как части регулятивных универсальных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учебных действий:</w:t>
      </w:r>
    </w:p>
    <w:p w:rsidR="00B6057F" w:rsidRPr="00BE6DB1" w:rsidRDefault="00B6057F" w:rsidP="00B6057F">
      <w:pPr>
        <w:pStyle w:val="1"/>
      </w:pPr>
      <w:r w:rsidRPr="00BE6DB1">
        <w:t>давать оценку новым ситуациям, вносить коррективы в деятельность, оценивать соответствие результатов целям;</w:t>
      </w:r>
    </w:p>
    <w:p w:rsidR="00B6057F" w:rsidRPr="00BE6DB1" w:rsidRDefault="00B6057F" w:rsidP="00B6057F">
      <w:pPr>
        <w:pStyle w:val="1"/>
      </w:pPr>
      <w:r w:rsidRPr="00BE6DB1"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B6057F" w:rsidRPr="00BE6DB1" w:rsidRDefault="00B6057F" w:rsidP="00B6057F">
      <w:pPr>
        <w:pStyle w:val="1"/>
      </w:pPr>
      <w:r w:rsidRPr="00BE6DB1">
        <w:t>использовать приёмы рефлексии для оценки ситуации, выбора верного решения;</w:t>
      </w:r>
    </w:p>
    <w:p w:rsidR="00B6057F" w:rsidRPr="00BE6DB1" w:rsidRDefault="00B6057F" w:rsidP="00B6057F">
      <w:pPr>
        <w:pStyle w:val="1"/>
      </w:pPr>
      <w:r w:rsidRPr="00BE6DB1">
        <w:lastRenderedPageBreak/>
        <w:t>уметь оценивать риски и своевременно принимать решение по их снижению</w:t>
      </w:r>
      <w:r>
        <w:t>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умения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 xml:space="preserve">принятия себя и других </w:t>
      </w:r>
      <w:r>
        <w:rPr>
          <w:rFonts w:cs="Times New Roman"/>
          <w:szCs w:val="28"/>
        </w:rPr>
        <w:t xml:space="preserve">людей </w:t>
      </w:r>
      <w:r w:rsidRPr="00E55CEF">
        <w:rPr>
          <w:rFonts w:cs="Times New Roman"/>
          <w:szCs w:val="28"/>
        </w:rPr>
        <w:t>как части регулятивных универсальных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учебных действий:</w:t>
      </w:r>
    </w:p>
    <w:p w:rsidR="00B6057F" w:rsidRPr="00BE6DB1" w:rsidRDefault="00B6057F" w:rsidP="00B6057F">
      <w:pPr>
        <w:pStyle w:val="1"/>
      </w:pPr>
      <w:r w:rsidRPr="00BE6DB1">
        <w:t>принимать себя, понимая свои недостатки и достоинства;</w:t>
      </w:r>
    </w:p>
    <w:p w:rsidR="00B6057F" w:rsidRPr="00BE6DB1" w:rsidRDefault="00B6057F" w:rsidP="00B6057F">
      <w:pPr>
        <w:pStyle w:val="1"/>
      </w:pPr>
      <w:r w:rsidRPr="00BE6DB1">
        <w:t>принимать мотивы и аргументы других людей при анализе результатов деятельности;</w:t>
      </w:r>
    </w:p>
    <w:p w:rsidR="00B6057F" w:rsidRPr="00BE6DB1" w:rsidRDefault="00B6057F" w:rsidP="00B6057F">
      <w:pPr>
        <w:pStyle w:val="1"/>
      </w:pPr>
      <w:r w:rsidRPr="00BE6DB1">
        <w:t>признавать своё право и право других на ошибк</w:t>
      </w:r>
      <w:r>
        <w:t>и</w:t>
      </w:r>
      <w:r w:rsidRPr="00BE6DB1">
        <w:t>;</w:t>
      </w:r>
    </w:p>
    <w:p w:rsidR="00B6057F" w:rsidRDefault="00B6057F" w:rsidP="00B6057F">
      <w:pPr>
        <w:pStyle w:val="1"/>
      </w:pPr>
      <w:r w:rsidRPr="00BE6DB1">
        <w:t>развивать способность видеть мир с позиции другого человека.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 </w:t>
      </w:r>
      <w:r w:rsidRPr="00E55CEF">
        <w:rPr>
          <w:rFonts w:cs="Times New Roman"/>
          <w:szCs w:val="28"/>
        </w:rPr>
        <w:t>У обучающегося будут сформированы следующие умения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совместной деятельности:</w:t>
      </w:r>
    </w:p>
    <w:p w:rsidR="00B6057F" w:rsidRPr="00C71983" w:rsidRDefault="00B6057F" w:rsidP="00B6057F">
      <w:pPr>
        <w:pStyle w:val="1"/>
      </w:pPr>
      <w:r w:rsidRPr="00C71983">
        <w:t>понимать и использовать преимущества командной и индивидуальной работы;</w:t>
      </w:r>
    </w:p>
    <w:p w:rsidR="00B6057F" w:rsidRPr="00C71983" w:rsidRDefault="00B6057F" w:rsidP="00B6057F">
      <w:pPr>
        <w:pStyle w:val="1"/>
      </w:pPr>
      <w:r w:rsidRPr="00C71983">
        <w:t>выбирать тематику и методы совместных действий с учётом общих интересов и возможностей каждого члена коллектива;</w:t>
      </w:r>
    </w:p>
    <w:p w:rsidR="00B6057F" w:rsidRPr="00C71983" w:rsidRDefault="00B6057F" w:rsidP="00B6057F">
      <w:pPr>
        <w:pStyle w:val="1"/>
      </w:pPr>
      <w:r w:rsidRPr="00C71983"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B6057F" w:rsidRPr="00C71983" w:rsidRDefault="00B6057F" w:rsidP="00B6057F">
      <w:pPr>
        <w:pStyle w:val="1"/>
      </w:pPr>
      <w:r w:rsidRPr="00C71983">
        <w:t>оценивать качество своего вклада и вклада каждого участника команды</w:t>
      </w:r>
      <w:r>
        <w:br/>
      </w:r>
      <w:r w:rsidRPr="00C71983">
        <w:t>в общий результат по разработанным критериям;</w:t>
      </w:r>
    </w:p>
    <w:p w:rsidR="00B6057F" w:rsidRPr="00C71983" w:rsidRDefault="00B6057F" w:rsidP="00B6057F">
      <w:pPr>
        <w:pStyle w:val="1"/>
      </w:pPr>
      <w:r w:rsidRPr="00C71983">
        <w:t>предлагать новые проекты, оценивать идеи с позиции новизны, оригинальности, практической значимости;</w:t>
      </w:r>
    </w:p>
    <w:p w:rsidR="00B6057F" w:rsidRPr="00C71983" w:rsidRDefault="00B6057F" w:rsidP="00B6057F">
      <w:pPr>
        <w:pStyle w:val="1"/>
      </w:pPr>
      <w:r w:rsidRPr="00C71983">
        <w:t>координировать и выполнять работу в условиях реального, виртуального</w:t>
      </w:r>
      <w:r w:rsidR="00B917E0">
        <w:t xml:space="preserve"> </w:t>
      </w:r>
      <w:r w:rsidRPr="00C71983">
        <w:t>и комбинированного взаимодействия</w:t>
      </w:r>
      <w:r>
        <w:t>, в том числе при выполнении проектов</w:t>
      </w:r>
      <w:r w:rsidR="00B917E0">
        <w:t xml:space="preserve"> </w:t>
      </w:r>
      <w:r>
        <w:t>по родному (</w:t>
      </w:r>
      <w:r w:rsidR="00B917E0" w:rsidRPr="00292234">
        <w:t>чеченскому</w:t>
      </w:r>
      <w:r>
        <w:t>) языку</w:t>
      </w:r>
      <w:r w:rsidRPr="00C71983">
        <w:t>;</w:t>
      </w:r>
    </w:p>
    <w:p w:rsidR="00B6057F" w:rsidRDefault="00B6057F" w:rsidP="00B6057F">
      <w:pPr>
        <w:pStyle w:val="1"/>
      </w:pPr>
      <w:r w:rsidRPr="00C71983">
        <w:t>проявлять творческие способности и воображение, быть инициативным.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 </w:t>
      </w:r>
      <w:r w:rsidRPr="00E55CEF">
        <w:rPr>
          <w:rFonts w:cs="Times New Roman"/>
          <w:szCs w:val="28"/>
        </w:rPr>
        <w:t xml:space="preserve">Предметные результаты </w:t>
      </w:r>
      <w:r>
        <w:rPr>
          <w:rFonts w:cs="Times New Roman"/>
          <w:szCs w:val="28"/>
        </w:rPr>
        <w:t>изучения родного (</w:t>
      </w:r>
      <w:r w:rsidR="00B917E0" w:rsidRPr="00292234">
        <w:t>чеченскому</w:t>
      </w:r>
      <w:r>
        <w:rPr>
          <w:rFonts w:cs="Times New Roman"/>
          <w:szCs w:val="28"/>
        </w:rPr>
        <w:t>) языка.</w:t>
      </w:r>
      <w:r w:rsidRPr="00E55CEF">
        <w:rPr>
          <w:rFonts w:cs="Times New Roman"/>
          <w:szCs w:val="28"/>
        </w:rPr>
        <w:t xml:space="preserve"> К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концу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0</w:t>
      </w:r>
      <w:r w:rsidRPr="00E55CEF">
        <w:rPr>
          <w:rFonts w:cs="Times New Roman"/>
          <w:szCs w:val="28"/>
        </w:rPr>
        <w:t xml:space="preserve"> класса </w:t>
      </w:r>
      <w:r>
        <w:rPr>
          <w:rFonts w:cs="Times New Roman"/>
          <w:szCs w:val="28"/>
        </w:rPr>
        <w:t>обучающийся научится:</w:t>
      </w:r>
    </w:p>
    <w:p w:rsidR="00DB59AF" w:rsidRDefault="00DB59AF" w:rsidP="00DB59AF">
      <w:pPr>
        <w:pStyle w:val="a3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и</w:t>
      </w:r>
      <w:r w:rsidRPr="00DB59AF">
        <w:rPr>
          <w:rFonts w:ascii="Times New Roman" w:hAnsi="Times New Roman" w:cs="Times New Roman"/>
          <w:sz w:val="28"/>
        </w:rPr>
        <w:t xml:space="preserve">меть представление о </w:t>
      </w:r>
      <w:r>
        <w:rPr>
          <w:rFonts w:ascii="Times New Roman" w:hAnsi="Times New Roman" w:cs="Times New Roman"/>
          <w:sz w:val="28"/>
        </w:rPr>
        <w:t>чеченском</w:t>
      </w:r>
      <w:r w:rsidRPr="00DB59AF">
        <w:rPr>
          <w:rFonts w:ascii="Times New Roman" w:hAnsi="Times New Roman" w:cs="Times New Roman"/>
          <w:sz w:val="28"/>
        </w:rPr>
        <w:t xml:space="preserve"> языке как системе, знать основные единицы и уровни языковой системы, анализировать языковые единицы разных уровней языковой системы</w:t>
      </w:r>
      <w:r>
        <w:rPr>
          <w:rFonts w:ascii="Times New Roman" w:hAnsi="Times New Roman" w:cs="Times New Roman"/>
          <w:sz w:val="28"/>
        </w:rPr>
        <w:t>;</w:t>
      </w:r>
    </w:p>
    <w:p w:rsidR="00DB59AF" w:rsidRPr="00DB59AF" w:rsidRDefault="00DB59AF" w:rsidP="00DB59AF">
      <w:pPr>
        <w:pStyle w:val="a3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Pr="00DB59AF">
        <w:rPr>
          <w:rFonts w:ascii="Times New Roman" w:hAnsi="Times New Roman" w:cs="Times New Roman"/>
          <w:sz w:val="28"/>
        </w:rPr>
        <w:t>меть представление о культуре речи как разделе лингвистики</w:t>
      </w:r>
      <w:r>
        <w:rPr>
          <w:rFonts w:ascii="Times New Roman" w:hAnsi="Times New Roman" w:cs="Times New Roman"/>
          <w:sz w:val="28"/>
        </w:rPr>
        <w:t>;</w:t>
      </w:r>
    </w:p>
    <w:p w:rsidR="00DB59AF" w:rsidRDefault="00DB59AF" w:rsidP="006E6D62">
      <w:pPr>
        <w:ind w:firstLine="709"/>
      </w:pPr>
      <w:r>
        <w:rPr>
          <w:rFonts w:cs="Times New Roman"/>
        </w:rPr>
        <w:t>к</w:t>
      </w:r>
      <w:r w:rsidRPr="00DB59AF">
        <w:rPr>
          <w:rFonts w:cs="Times New Roman"/>
        </w:rPr>
        <w:t>омментировать нормативный, коммуникативный и этический аспекты культуры речи, приводить соответствующие примеры</w:t>
      </w:r>
      <w:r>
        <w:rPr>
          <w:rFonts w:cs="Times New Roman"/>
        </w:rPr>
        <w:t>;</w:t>
      </w:r>
    </w:p>
    <w:p w:rsidR="00DB59AF" w:rsidRDefault="006E6D62" w:rsidP="00F5007D">
      <w:pPr>
        <w:spacing w:after="0" w:line="360" w:lineRule="auto"/>
        <w:ind w:firstLine="709"/>
      </w:pPr>
      <w:r>
        <w:t>р</w:t>
      </w:r>
      <w:r w:rsidRPr="006E6D62">
        <w:t xml:space="preserve">азличать формы существования </w:t>
      </w:r>
      <w:r w:rsidR="00DB59AF">
        <w:t>чеченского</w:t>
      </w:r>
      <w:r w:rsidRPr="006E6D62">
        <w:t xml:space="preserve"> языка (литературный язык, просторечие, </w:t>
      </w:r>
      <w:r w:rsidR="00DB59AF">
        <w:t xml:space="preserve">диалекты, </w:t>
      </w:r>
      <w:r w:rsidRPr="006E6D62">
        <w:t>народные говоры, профессиональные разновидности), знать и характеризовать признаки литературного языка и его роль в обществе;</w:t>
      </w:r>
    </w:p>
    <w:p w:rsidR="00DB59AF" w:rsidRPr="000F5747" w:rsidRDefault="006E6D62" w:rsidP="000F5747">
      <w:pPr>
        <w:spacing w:after="0" w:line="360" w:lineRule="auto"/>
        <w:ind w:firstLine="709"/>
      </w:pPr>
      <w:r w:rsidRPr="006E6D62">
        <w:t>использовать эти знания в речевой практике</w:t>
      </w:r>
      <w:r w:rsidR="00DB59AF">
        <w:t>;</w:t>
      </w:r>
    </w:p>
    <w:p w:rsidR="00DB59AF" w:rsidRPr="00DB59AF" w:rsidRDefault="00DB59AF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DB59AF">
        <w:rPr>
          <w:rFonts w:ascii="Times New Roman" w:hAnsi="Times New Roman" w:cs="Times New Roman"/>
          <w:sz w:val="28"/>
        </w:rPr>
        <w:t>ыполнять лексический анализ слова</w:t>
      </w:r>
      <w:r>
        <w:rPr>
          <w:rFonts w:ascii="Times New Roman" w:hAnsi="Times New Roman" w:cs="Times New Roman"/>
          <w:sz w:val="28"/>
        </w:rPr>
        <w:t>;</w:t>
      </w:r>
    </w:p>
    <w:p w:rsidR="00DB59AF" w:rsidRPr="00DB59AF" w:rsidRDefault="00DB59AF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DB59AF">
        <w:rPr>
          <w:rFonts w:ascii="Times New Roman" w:hAnsi="Times New Roman" w:cs="Times New Roman"/>
          <w:sz w:val="28"/>
        </w:rPr>
        <w:t>пределять изобразительно-выразительные средства лексики.</w:t>
      </w:r>
    </w:p>
    <w:p w:rsidR="00DB59AF" w:rsidRPr="00DB59AF" w:rsidRDefault="00DB59AF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Pr="00DB59AF">
        <w:rPr>
          <w:rFonts w:ascii="Times New Roman" w:hAnsi="Times New Roman" w:cs="Times New Roman"/>
          <w:sz w:val="28"/>
        </w:rPr>
        <w:t xml:space="preserve">нализировать и характеризовать высказывания (в том числе собственные) с точки зрения соблюдения лексических норм </w:t>
      </w:r>
      <w:r w:rsidR="00F5007D">
        <w:rPr>
          <w:rFonts w:ascii="Times New Roman" w:hAnsi="Times New Roman" w:cs="Times New Roman"/>
          <w:sz w:val="28"/>
        </w:rPr>
        <w:t>чеченского</w:t>
      </w:r>
      <w:r w:rsidRPr="00DB59AF">
        <w:rPr>
          <w:rFonts w:ascii="Times New Roman" w:hAnsi="Times New Roman" w:cs="Times New Roman"/>
          <w:sz w:val="28"/>
        </w:rPr>
        <w:t xml:space="preserve"> литературного языка</w:t>
      </w:r>
      <w:r w:rsidR="00F5007D">
        <w:rPr>
          <w:rFonts w:ascii="Times New Roman" w:hAnsi="Times New Roman" w:cs="Times New Roman"/>
          <w:sz w:val="28"/>
        </w:rPr>
        <w:t>;</w:t>
      </w:r>
    </w:p>
    <w:p w:rsidR="00DB59AF" w:rsidRPr="00DB59AF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DB59AF" w:rsidRPr="00DB59AF">
        <w:rPr>
          <w:rFonts w:ascii="Times New Roman" w:hAnsi="Times New Roman" w:cs="Times New Roman"/>
          <w:sz w:val="28"/>
        </w:rPr>
        <w:t>облюдать лексические нормы</w:t>
      </w:r>
      <w:r>
        <w:rPr>
          <w:rFonts w:ascii="Times New Roman" w:hAnsi="Times New Roman" w:cs="Times New Roman"/>
          <w:sz w:val="28"/>
        </w:rPr>
        <w:t>;</w:t>
      </w:r>
    </w:p>
    <w:p w:rsidR="00DB59AF" w:rsidRPr="00DB59AF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</w:t>
      </w:r>
      <w:r w:rsidR="00DB59AF" w:rsidRPr="00DB59AF">
        <w:rPr>
          <w:rFonts w:ascii="Times New Roman" w:hAnsi="Times New Roman" w:cs="Times New Roman"/>
          <w:sz w:val="28"/>
        </w:rPr>
        <w:t>арактеризовать и оценивать высказывания с точки зрения уместности использования стилистически окрашенной и эмоционально-экспрессивной лексики</w:t>
      </w:r>
      <w:r>
        <w:rPr>
          <w:rFonts w:ascii="Times New Roman" w:hAnsi="Times New Roman" w:cs="Times New Roman"/>
          <w:sz w:val="28"/>
        </w:rPr>
        <w:t>;</w:t>
      </w:r>
    </w:p>
    <w:p w:rsidR="00DB59AF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DB59AF" w:rsidRPr="00DB59AF">
        <w:rPr>
          <w:rFonts w:ascii="Times New Roman" w:hAnsi="Times New Roman" w:cs="Times New Roman"/>
          <w:sz w:val="28"/>
        </w:rPr>
        <w:t>спользовать толковый словарь, словари синонимов</w:t>
      </w:r>
      <w:r>
        <w:rPr>
          <w:rFonts w:ascii="Times New Roman" w:hAnsi="Times New Roman" w:cs="Times New Roman"/>
          <w:sz w:val="28"/>
        </w:rPr>
        <w:t xml:space="preserve">, </w:t>
      </w:r>
      <w:r w:rsidR="00DB59AF" w:rsidRPr="00DB59AF">
        <w:rPr>
          <w:rFonts w:ascii="Times New Roman" w:hAnsi="Times New Roman" w:cs="Times New Roman"/>
          <w:sz w:val="28"/>
        </w:rPr>
        <w:t>фразеологический</w:t>
      </w:r>
      <w:r>
        <w:rPr>
          <w:rFonts w:ascii="Times New Roman" w:hAnsi="Times New Roman" w:cs="Times New Roman"/>
          <w:sz w:val="28"/>
        </w:rPr>
        <w:t>,</w:t>
      </w:r>
      <w:r w:rsidR="00DB59AF" w:rsidRPr="00DB59AF">
        <w:rPr>
          <w:rFonts w:ascii="Times New Roman" w:hAnsi="Times New Roman" w:cs="Times New Roman"/>
          <w:sz w:val="28"/>
        </w:rPr>
        <w:t xml:space="preserve"> </w:t>
      </w:r>
      <w:r w:rsidRPr="00F5007D">
        <w:rPr>
          <w:rFonts w:ascii="Times New Roman" w:hAnsi="Times New Roman" w:cs="Times New Roman"/>
          <w:sz w:val="28"/>
        </w:rPr>
        <w:t xml:space="preserve">словообразовательный </w:t>
      </w:r>
      <w:r w:rsidR="00DB59AF" w:rsidRPr="00DB59AF">
        <w:rPr>
          <w:rFonts w:ascii="Times New Roman" w:hAnsi="Times New Roman" w:cs="Times New Roman"/>
          <w:sz w:val="28"/>
        </w:rPr>
        <w:t>словарь,</w:t>
      </w:r>
      <w:r w:rsidRPr="00F5007D">
        <w:rPr>
          <w:rFonts w:ascii="Times New Roman" w:hAnsi="Times New Roman" w:cs="Times New Roman"/>
          <w:sz w:val="28"/>
        </w:rPr>
        <w:t xml:space="preserve"> орфографический словарь</w:t>
      </w:r>
      <w:r>
        <w:rPr>
          <w:rFonts w:ascii="Times New Roman" w:hAnsi="Times New Roman" w:cs="Times New Roman"/>
          <w:sz w:val="28"/>
        </w:rPr>
        <w:t>,</w:t>
      </w:r>
      <w:r w:rsidR="00DB59AF" w:rsidRPr="00DB59AF">
        <w:rPr>
          <w:rFonts w:ascii="Times New Roman" w:hAnsi="Times New Roman" w:cs="Times New Roman"/>
          <w:sz w:val="28"/>
        </w:rPr>
        <w:t xml:space="preserve"> этимологический словарь</w:t>
      </w:r>
      <w:r>
        <w:rPr>
          <w:rFonts w:ascii="Times New Roman" w:hAnsi="Times New Roman" w:cs="Times New Roman"/>
          <w:sz w:val="28"/>
        </w:rPr>
        <w:t>, словарь устаревших слов;</w:t>
      </w:r>
    </w:p>
    <w:p w:rsid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F5007D">
        <w:rPr>
          <w:rFonts w:ascii="Times New Roman" w:hAnsi="Times New Roman" w:cs="Times New Roman"/>
          <w:sz w:val="28"/>
        </w:rPr>
        <w:t>ыполнять морфемный и словообразовательный анализ слова</w:t>
      </w:r>
      <w:r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Pr="00F5007D">
        <w:rPr>
          <w:rFonts w:ascii="Times New Roman" w:hAnsi="Times New Roman" w:cs="Times New Roman"/>
          <w:sz w:val="28"/>
        </w:rPr>
        <w:t>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</w:t>
      </w:r>
      <w:r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F5007D">
        <w:rPr>
          <w:rFonts w:ascii="Times New Roman" w:hAnsi="Times New Roman" w:cs="Times New Roman"/>
          <w:sz w:val="28"/>
        </w:rPr>
        <w:t>ыполнять морфологический анализ слова</w:t>
      </w:r>
      <w:r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F5007D">
        <w:rPr>
          <w:rFonts w:ascii="Times New Roman" w:hAnsi="Times New Roman" w:cs="Times New Roman"/>
          <w:sz w:val="28"/>
        </w:rPr>
        <w:t>пределять особенности употребления в тексте слов разных частей речи</w:t>
      </w:r>
      <w:r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Pr="00F5007D">
        <w:rPr>
          <w:rFonts w:ascii="Times New Roman" w:hAnsi="Times New Roman" w:cs="Times New Roman"/>
          <w:sz w:val="28"/>
        </w:rPr>
        <w:t xml:space="preserve">нализировать и характеризовать высказывания (в том числе собственные) с точки зрения соблюдения морфологических норм </w:t>
      </w:r>
      <w:r>
        <w:rPr>
          <w:rFonts w:ascii="Times New Roman" w:hAnsi="Times New Roman" w:cs="Times New Roman"/>
          <w:sz w:val="28"/>
        </w:rPr>
        <w:t>чеченского</w:t>
      </w:r>
      <w:r w:rsidRPr="00F5007D">
        <w:rPr>
          <w:rFonts w:ascii="Times New Roman" w:hAnsi="Times New Roman" w:cs="Times New Roman"/>
          <w:sz w:val="28"/>
        </w:rPr>
        <w:t xml:space="preserve"> литературного языка</w:t>
      </w:r>
      <w:r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F5007D">
        <w:rPr>
          <w:rFonts w:ascii="Times New Roman" w:hAnsi="Times New Roman" w:cs="Times New Roman"/>
          <w:sz w:val="28"/>
        </w:rPr>
        <w:t>облюдать морфологические нормы</w:t>
      </w:r>
      <w:r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х</w:t>
      </w:r>
      <w:r w:rsidRPr="00F5007D">
        <w:rPr>
          <w:rFonts w:ascii="Times New Roman" w:hAnsi="Times New Roman" w:cs="Times New Roman"/>
          <w:sz w:val="28"/>
        </w:rPr>
        <w:t>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Pr="00F5007D">
        <w:rPr>
          <w:rFonts w:ascii="Times New Roman" w:hAnsi="Times New Roman" w:cs="Times New Roman"/>
          <w:sz w:val="28"/>
        </w:rPr>
        <w:t xml:space="preserve">меть представление о принципах и разделах </w:t>
      </w:r>
      <w:r w:rsidR="0020436E">
        <w:rPr>
          <w:rFonts w:ascii="Times New Roman" w:hAnsi="Times New Roman" w:cs="Times New Roman"/>
          <w:sz w:val="28"/>
        </w:rPr>
        <w:t>чечен</w:t>
      </w:r>
      <w:r w:rsidRPr="00F5007D">
        <w:rPr>
          <w:rFonts w:ascii="Times New Roman" w:hAnsi="Times New Roman" w:cs="Times New Roman"/>
          <w:sz w:val="28"/>
        </w:rPr>
        <w:t>ской орфографии</w:t>
      </w:r>
      <w:r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F5007D">
        <w:rPr>
          <w:rFonts w:ascii="Times New Roman" w:hAnsi="Times New Roman" w:cs="Times New Roman"/>
          <w:sz w:val="28"/>
        </w:rPr>
        <w:t>ыполнять орфографический анализ слова</w:t>
      </w:r>
      <w:r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</w:t>
      </w:r>
      <w:r w:rsidRPr="00F5007D">
        <w:rPr>
          <w:rFonts w:ascii="Times New Roman" w:hAnsi="Times New Roman" w:cs="Times New Roman"/>
          <w:sz w:val="28"/>
        </w:rPr>
        <w:t xml:space="preserve">ализировать и характеризовать текст (в том числе собственный) с точки зрения соблюдения орфографических правил </w:t>
      </w:r>
      <w:r w:rsidR="0020436E">
        <w:rPr>
          <w:rFonts w:ascii="Times New Roman" w:hAnsi="Times New Roman" w:cs="Times New Roman"/>
          <w:sz w:val="28"/>
        </w:rPr>
        <w:t>чеченского</w:t>
      </w:r>
      <w:r w:rsidRPr="00F5007D">
        <w:rPr>
          <w:rFonts w:ascii="Times New Roman" w:hAnsi="Times New Roman" w:cs="Times New Roman"/>
          <w:sz w:val="28"/>
        </w:rPr>
        <w:t xml:space="preserve"> литературного языка (в рамках изученного)</w:t>
      </w:r>
      <w:r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F5007D">
        <w:rPr>
          <w:rFonts w:ascii="Times New Roman" w:hAnsi="Times New Roman" w:cs="Times New Roman"/>
          <w:sz w:val="28"/>
        </w:rPr>
        <w:t>облюдать правила орфографии</w:t>
      </w:r>
      <w:r>
        <w:rPr>
          <w:rFonts w:ascii="Times New Roman" w:hAnsi="Times New Roman" w:cs="Times New Roman"/>
          <w:sz w:val="28"/>
        </w:rPr>
        <w:t>;</w:t>
      </w:r>
    </w:p>
    <w:p w:rsidR="00791B74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pacing w:val="-1"/>
          <w:sz w:val="28"/>
        </w:rPr>
      </w:pPr>
      <w:r w:rsidRPr="00F5007D">
        <w:rPr>
          <w:rFonts w:ascii="Times New Roman" w:hAnsi="Times New Roman" w:cs="Times New Roman"/>
          <w:spacing w:val="-1"/>
          <w:sz w:val="28"/>
        </w:rPr>
        <w:t xml:space="preserve">создавать устные монологические и диалогические высказывания различных типов и жанров; 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pacing w:val="-1"/>
          <w:sz w:val="28"/>
        </w:rPr>
      </w:pPr>
      <w:r w:rsidRPr="00F5007D">
        <w:rPr>
          <w:rFonts w:ascii="Times New Roman" w:hAnsi="Times New Roman" w:cs="Times New Roman"/>
          <w:spacing w:val="-1"/>
          <w:sz w:val="28"/>
        </w:rPr>
        <w:t>употреблять языковые средства в соответствии с речевой ситуацией (объём устных монологических высказываний — не менее 1</w:t>
      </w:r>
      <w:r w:rsidR="00791B74">
        <w:rPr>
          <w:rFonts w:ascii="Times New Roman" w:hAnsi="Times New Roman" w:cs="Times New Roman"/>
          <w:spacing w:val="-1"/>
          <w:sz w:val="28"/>
        </w:rPr>
        <w:t>0</w:t>
      </w:r>
      <w:r w:rsidRPr="00F5007D">
        <w:rPr>
          <w:rFonts w:ascii="Times New Roman" w:hAnsi="Times New Roman" w:cs="Times New Roman"/>
          <w:spacing w:val="-1"/>
          <w:sz w:val="28"/>
        </w:rPr>
        <w:t>0 слов; объём диалогического высказывания </w:t>
      </w:r>
      <w:r w:rsidR="00791B74">
        <w:rPr>
          <w:rFonts w:ascii="Times New Roman" w:hAnsi="Times New Roman" w:cs="Times New Roman"/>
          <w:spacing w:val="-1"/>
          <w:sz w:val="28"/>
        </w:rPr>
        <w:t>–</w:t>
      </w:r>
      <w:r w:rsidRPr="00F5007D">
        <w:rPr>
          <w:rFonts w:ascii="Times New Roman" w:hAnsi="Times New Roman" w:cs="Times New Roman"/>
          <w:spacing w:val="-1"/>
          <w:sz w:val="28"/>
        </w:rPr>
        <w:t xml:space="preserve"> не менее 7</w:t>
      </w:r>
      <w:r w:rsidR="00791B74">
        <w:rPr>
          <w:rFonts w:ascii="Times New Roman" w:hAnsi="Times New Roman" w:cs="Times New Roman"/>
          <w:spacing w:val="-1"/>
          <w:sz w:val="28"/>
        </w:rPr>
        <w:t>-</w:t>
      </w:r>
      <w:r w:rsidRPr="00F5007D">
        <w:rPr>
          <w:rFonts w:ascii="Times New Roman" w:hAnsi="Times New Roman" w:cs="Times New Roman"/>
          <w:spacing w:val="-1"/>
          <w:sz w:val="28"/>
        </w:rPr>
        <w:t>8 реплик)</w:t>
      </w:r>
      <w:r w:rsidR="00791B74">
        <w:rPr>
          <w:rFonts w:ascii="Times New Roman" w:hAnsi="Times New Roman" w:cs="Times New Roman"/>
          <w:spacing w:val="-1"/>
          <w:sz w:val="28"/>
        </w:rPr>
        <w:t>;</w:t>
      </w:r>
    </w:p>
    <w:p w:rsidR="00791B74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 xml:space="preserve">выступать перед аудиторией с докладом; </w:t>
      </w:r>
    </w:p>
    <w:p w:rsidR="00791B74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 xml:space="preserve">представлять реферат, исследовательский проект на лингвистическую и другие темы; 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>использовать образовательные информационно-коммуникационные инструменты и ресурсы для решения учебных задач</w:t>
      </w:r>
      <w:r w:rsidR="00791B74">
        <w:rPr>
          <w:rFonts w:ascii="Times New Roman" w:hAnsi="Times New Roman" w:cs="Times New Roman"/>
          <w:sz w:val="28"/>
        </w:rPr>
        <w:t>;</w:t>
      </w:r>
    </w:p>
    <w:p w:rsidR="00791B74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 xml:space="preserve">создавать тексты разных функционально-смысловых типов; 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 xml:space="preserve">тексты разных жанров научного, публицистического, официально-делового стилей (объём сочинения — не менее </w:t>
      </w:r>
      <w:r w:rsidR="00791B74">
        <w:rPr>
          <w:rFonts w:ascii="Times New Roman" w:hAnsi="Times New Roman" w:cs="Times New Roman"/>
          <w:sz w:val="28"/>
        </w:rPr>
        <w:t>280</w:t>
      </w:r>
      <w:r w:rsidRPr="00F5007D">
        <w:rPr>
          <w:rFonts w:ascii="Times New Roman" w:hAnsi="Times New Roman" w:cs="Times New Roman"/>
          <w:sz w:val="28"/>
        </w:rPr>
        <w:t xml:space="preserve"> слов)</w:t>
      </w:r>
      <w:r w:rsidR="00791B74">
        <w:rPr>
          <w:rFonts w:ascii="Times New Roman" w:hAnsi="Times New Roman" w:cs="Times New Roman"/>
          <w:sz w:val="28"/>
        </w:rPr>
        <w:t>;</w:t>
      </w:r>
    </w:p>
    <w:p w:rsidR="00791B74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и прослушанных текстов, включая гипертекст, графику, инфографику и др. (объём текста для чтения</w:t>
      </w:r>
      <w:r w:rsidR="00791B74">
        <w:rPr>
          <w:rFonts w:ascii="Times New Roman" w:hAnsi="Times New Roman" w:cs="Times New Roman"/>
          <w:sz w:val="28"/>
        </w:rPr>
        <w:t xml:space="preserve"> – </w:t>
      </w:r>
      <w:r w:rsidRPr="00F5007D">
        <w:rPr>
          <w:rFonts w:ascii="Times New Roman" w:hAnsi="Times New Roman" w:cs="Times New Roman"/>
          <w:sz w:val="28"/>
        </w:rPr>
        <w:t>450</w:t>
      </w:r>
      <w:r w:rsidR="00791B74">
        <w:rPr>
          <w:rFonts w:ascii="Times New Roman" w:hAnsi="Times New Roman" w:cs="Times New Roman"/>
          <w:sz w:val="28"/>
        </w:rPr>
        <w:t>-</w:t>
      </w:r>
      <w:r w:rsidRPr="00F5007D">
        <w:rPr>
          <w:rFonts w:ascii="Times New Roman" w:hAnsi="Times New Roman" w:cs="Times New Roman"/>
          <w:sz w:val="28"/>
        </w:rPr>
        <w:t xml:space="preserve">500 слов; 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>объём прослушанного или прочитанного текста для пересказа от 250 до 300 слов)</w:t>
      </w:r>
      <w:r w:rsidR="00791B74"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 xml:space="preserve">знать основные нормы речевого этикета применительно к различным </w:t>
      </w:r>
      <w:r w:rsidRPr="00F5007D">
        <w:rPr>
          <w:rFonts w:ascii="Times New Roman" w:hAnsi="Times New Roman" w:cs="Times New Roman"/>
          <w:sz w:val="28"/>
        </w:rPr>
        <w:lastRenderedPageBreak/>
        <w:t xml:space="preserve">ситуациям официального/неофициального общения, статусу адресанта/адресата и т. п.; использовать правила </w:t>
      </w:r>
      <w:r w:rsidR="00791B74">
        <w:rPr>
          <w:rFonts w:ascii="Times New Roman" w:hAnsi="Times New Roman" w:cs="Times New Roman"/>
          <w:sz w:val="28"/>
        </w:rPr>
        <w:t>чеченского</w:t>
      </w:r>
      <w:r w:rsidRPr="00F5007D">
        <w:rPr>
          <w:rFonts w:ascii="Times New Roman" w:hAnsi="Times New Roman" w:cs="Times New Roman"/>
          <w:sz w:val="28"/>
        </w:rPr>
        <w:t xml:space="preserve"> речевого этикета в социально-культурной, учебно-научной, официально-деловой сферах общения, повседневном общении, интернет-коммуникации</w:t>
      </w:r>
      <w:r w:rsidR="00791B74"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>употреблять языковые средства с учётом речевой ситуации</w:t>
      </w:r>
      <w:r w:rsidR="00791B74">
        <w:rPr>
          <w:rFonts w:ascii="Times New Roman" w:hAnsi="Times New Roman" w:cs="Times New Roman"/>
          <w:sz w:val="28"/>
        </w:rPr>
        <w:t>;</w:t>
      </w:r>
    </w:p>
    <w:p w:rsidR="00F5007D" w:rsidRPr="00F5007D" w:rsidRDefault="00F5007D" w:rsidP="00F5007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 xml:space="preserve">соблюдать в устной речи и на письме нормы </w:t>
      </w:r>
      <w:r w:rsidR="00791B74">
        <w:rPr>
          <w:rFonts w:ascii="Times New Roman" w:hAnsi="Times New Roman" w:cs="Times New Roman"/>
          <w:sz w:val="28"/>
        </w:rPr>
        <w:t>чеченского</w:t>
      </w:r>
      <w:r w:rsidRPr="00F5007D">
        <w:rPr>
          <w:rFonts w:ascii="Times New Roman" w:hAnsi="Times New Roman" w:cs="Times New Roman"/>
          <w:sz w:val="28"/>
        </w:rPr>
        <w:t xml:space="preserve"> литературного языка</w:t>
      </w:r>
      <w:r w:rsidR="00791B74">
        <w:rPr>
          <w:rFonts w:ascii="Times New Roman" w:hAnsi="Times New Roman" w:cs="Times New Roman"/>
          <w:sz w:val="28"/>
        </w:rPr>
        <w:t>;</w:t>
      </w:r>
    </w:p>
    <w:p w:rsidR="00B917E0" w:rsidRPr="0020436E" w:rsidRDefault="00F5007D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F5007D">
        <w:rPr>
          <w:rFonts w:ascii="Times New Roman" w:hAnsi="Times New Roman" w:cs="Times New Roman"/>
          <w:sz w:val="28"/>
        </w:rPr>
        <w:t>оценивать собственную и чужую речь с точки зрения точного, уместного и выразительного словоупотребления</w:t>
      </w:r>
      <w:r w:rsidR="00791B74">
        <w:rPr>
          <w:rFonts w:ascii="Times New Roman" w:hAnsi="Times New Roman" w:cs="Times New Roman"/>
          <w:sz w:val="28"/>
        </w:rPr>
        <w:t>.</w:t>
      </w:r>
    </w:p>
    <w:p w:rsidR="00B6057F" w:rsidRDefault="00B6057F" w:rsidP="00B6057F">
      <w:pPr>
        <w:spacing w:after="0" w:line="360" w:lineRule="auto"/>
        <w:ind w:firstLine="709"/>
        <w:rPr>
          <w:rFonts w:cs="Times New Roman"/>
          <w:szCs w:val="28"/>
        </w:rPr>
      </w:pPr>
      <w:bookmarkStart w:id="1" w:name="_GoBack"/>
      <w:bookmarkEnd w:id="1"/>
      <w:r>
        <w:rPr>
          <w:rFonts w:cs="Times New Roman"/>
          <w:szCs w:val="28"/>
        </w:rPr>
        <w:t> </w:t>
      </w:r>
      <w:r w:rsidRPr="00E55CEF">
        <w:rPr>
          <w:rFonts w:cs="Times New Roman"/>
          <w:szCs w:val="28"/>
        </w:rPr>
        <w:t xml:space="preserve">Предметные результаты </w:t>
      </w:r>
      <w:r>
        <w:rPr>
          <w:rFonts w:cs="Times New Roman"/>
          <w:szCs w:val="28"/>
        </w:rPr>
        <w:t>изучения родного (</w:t>
      </w:r>
      <w:r w:rsidR="0020436E" w:rsidRPr="0020436E">
        <w:rPr>
          <w:rFonts w:cs="Times New Roman"/>
          <w:szCs w:val="28"/>
        </w:rPr>
        <w:t>чеченского</w:t>
      </w:r>
      <w:r>
        <w:rPr>
          <w:rFonts w:cs="Times New Roman"/>
          <w:szCs w:val="28"/>
        </w:rPr>
        <w:t>) языка.</w:t>
      </w:r>
      <w:r w:rsidRPr="00E55CEF">
        <w:rPr>
          <w:rFonts w:cs="Times New Roman"/>
          <w:szCs w:val="28"/>
        </w:rPr>
        <w:t xml:space="preserve"> К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концу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1</w:t>
      </w:r>
      <w:r w:rsidRPr="00E55CEF">
        <w:rPr>
          <w:rFonts w:cs="Times New Roman"/>
          <w:szCs w:val="28"/>
        </w:rPr>
        <w:t xml:space="preserve"> класса </w:t>
      </w:r>
      <w:r>
        <w:rPr>
          <w:rFonts w:cs="Times New Roman"/>
          <w:szCs w:val="28"/>
        </w:rPr>
        <w:t>обучающийся научится: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выполнять синтаксический анализ словосочетания, простого и сложного предложения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 xml:space="preserve">определять изобразительно-выразительные средства синтаксиса </w:t>
      </w:r>
      <w:r>
        <w:rPr>
          <w:rFonts w:ascii="Times New Roman" w:hAnsi="Times New Roman" w:cs="Times New Roman"/>
          <w:sz w:val="28"/>
          <w:szCs w:val="28"/>
        </w:rPr>
        <w:t>чеченского</w:t>
      </w:r>
      <w:r w:rsidRPr="0020436E">
        <w:rPr>
          <w:rFonts w:ascii="Times New Roman" w:hAnsi="Times New Roman" w:cs="Times New Roman"/>
          <w:sz w:val="28"/>
          <w:szCs w:val="28"/>
        </w:rPr>
        <w:t xml:space="preserve"> языка (в рамках изученного)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соблюдать синтаксические нормы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использовать словари, справочники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 xml:space="preserve">иметь представление о принципах и разделах </w:t>
      </w:r>
      <w:r>
        <w:rPr>
          <w:rFonts w:ascii="Times New Roman" w:hAnsi="Times New Roman" w:cs="Times New Roman"/>
          <w:sz w:val="28"/>
          <w:szCs w:val="28"/>
        </w:rPr>
        <w:t>чеченской</w:t>
      </w:r>
      <w:r w:rsidRPr="0020436E">
        <w:rPr>
          <w:rFonts w:ascii="Times New Roman" w:hAnsi="Times New Roman" w:cs="Times New Roman"/>
          <w:sz w:val="28"/>
          <w:szCs w:val="28"/>
        </w:rPr>
        <w:t xml:space="preserve"> пунктуации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выполнять пунктуационный анализ предложения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подчинительные союзы и союзные слова;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виды сложнопод</w:t>
      </w:r>
      <w:r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выявлять сложнопод</w:t>
      </w:r>
      <w:r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ые предложения с несколькими придаточными, сложнопод</w:t>
      </w:r>
      <w:r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ые предложения с придаточной частью (определительной, изъяснительной и обстоятельственной);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явления грамматической синонимии сложнопод</w:t>
      </w:r>
      <w:r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и простых предложений с обособленными членами</w:t>
      </w:r>
      <w:r>
        <w:rPr>
          <w:rFonts w:cs="Times New Roman"/>
          <w:szCs w:val="28"/>
        </w:rPr>
        <w:t>,</w:t>
      </w:r>
      <w:r w:rsidRPr="00646F2F">
        <w:rPr>
          <w:rFonts w:cs="Times New Roman"/>
          <w:szCs w:val="28"/>
        </w:rPr>
        <w:t xml:space="preserve"> использовать соответствующие конструкции в речи;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трансформировать сложнопод</w:t>
      </w:r>
      <w:r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ые предложения в простые и простые в сложные, сохраняя смысл;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основные нормы построения сложнопод</w:t>
      </w:r>
      <w:r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ого предложения, особенности употребления сложнопод</w:t>
      </w:r>
      <w:r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в речи;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синтаксический и пунктуационный анализ сложнопод</w:t>
      </w:r>
      <w:r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нормы построения сложнопод</w:t>
      </w:r>
      <w:r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и постановки знаков препинания в них;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виды бессоюзных сложных предложений;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правильно употреблять бессоюзные сложные предложения в речи;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синтаксический и пунктуационный анализ бессоюзных сложных предложений;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</w:r>
    </w:p>
    <w:p w:rsidR="0020436E" w:rsidRPr="00646F2F" w:rsidRDefault="0020436E" w:rsidP="0020436E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нормы постановки знаков препинания в бессоюзных сложных предложениях</w:t>
      </w:r>
      <w:r>
        <w:rPr>
          <w:rFonts w:cs="Times New Roman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lastRenderedPageBreak/>
        <w:t xml:space="preserve">анализировать и характеризовать текст с точки зрения соблюдения пунктуационных правил </w:t>
      </w:r>
      <w:r>
        <w:rPr>
          <w:rFonts w:ascii="Times New Roman" w:hAnsi="Times New Roman" w:cs="Times New Roman"/>
          <w:sz w:val="28"/>
          <w:szCs w:val="28"/>
        </w:rPr>
        <w:t>чеченского</w:t>
      </w:r>
      <w:r w:rsidRPr="0020436E">
        <w:rPr>
          <w:rFonts w:ascii="Times New Roman" w:hAnsi="Times New Roman" w:cs="Times New Roman"/>
          <w:sz w:val="28"/>
          <w:szCs w:val="28"/>
        </w:rPr>
        <w:t xml:space="preserve"> литературного языка (в рамках изученного)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соблюдать правила пунктуации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иметь представление о функциональной стилистике как разделе лингвистики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 xml:space="preserve">создавать тексты разных функционально-смысловых типов; 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 xml:space="preserve">тексты разных жанров научного, публицистического, официально-делового стилей (объём сочинения — не менее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0436E">
        <w:rPr>
          <w:rFonts w:ascii="Times New Roman" w:hAnsi="Times New Roman" w:cs="Times New Roman"/>
          <w:sz w:val="28"/>
          <w:szCs w:val="28"/>
        </w:rPr>
        <w:t>0 слов).</w:t>
      </w:r>
    </w:p>
    <w:p w:rsidR="0020436E" w:rsidRPr="0020436E" w:rsidRDefault="0020436E" w:rsidP="0020436E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436E">
        <w:rPr>
          <w:rFonts w:ascii="Times New Roman" w:hAnsi="Times New Roman" w:cs="Times New Roman"/>
          <w:sz w:val="28"/>
          <w:szCs w:val="28"/>
        </w:rPr>
        <w:t>применять знания о функциональных разновидностях языка в речевой практике.</w:t>
      </w:r>
    </w:p>
    <w:p w:rsidR="002D3D55" w:rsidRPr="0020436E" w:rsidRDefault="002D3D55" w:rsidP="0020436E">
      <w:pPr>
        <w:spacing w:after="0" w:line="360" w:lineRule="auto"/>
        <w:ind w:firstLine="709"/>
        <w:rPr>
          <w:rFonts w:cs="Times New Roman"/>
          <w:szCs w:val="28"/>
        </w:rPr>
      </w:pPr>
    </w:p>
    <w:p w:rsidR="00751033" w:rsidRPr="00751033" w:rsidRDefault="00751033" w:rsidP="00751033">
      <w:pPr>
        <w:ind w:firstLine="709"/>
        <w:rPr>
          <w:rFonts w:cs="Times New Roman"/>
        </w:rPr>
      </w:pPr>
    </w:p>
    <w:sectPr w:rsidR="00751033" w:rsidRPr="00751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SchoolBook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6B"/>
    <w:rsid w:val="000F5747"/>
    <w:rsid w:val="0020436E"/>
    <w:rsid w:val="00292234"/>
    <w:rsid w:val="002D3D55"/>
    <w:rsid w:val="004B21CE"/>
    <w:rsid w:val="005529D4"/>
    <w:rsid w:val="005C6F6B"/>
    <w:rsid w:val="005E2E48"/>
    <w:rsid w:val="006458CC"/>
    <w:rsid w:val="006E6D62"/>
    <w:rsid w:val="00751033"/>
    <w:rsid w:val="00791B74"/>
    <w:rsid w:val="007C2C59"/>
    <w:rsid w:val="00870E8E"/>
    <w:rsid w:val="00B6057F"/>
    <w:rsid w:val="00B917E0"/>
    <w:rsid w:val="00B97CFB"/>
    <w:rsid w:val="00DB59AF"/>
    <w:rsid w:val="00F5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C7B50"/>
  <w15:chartTrackingRefBased/>
  <w15:docId w15:val="{F8E3BAE0-586C-46E7-B548-2533DC43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6B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B6057F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</w:pPr>
    <w:rPr>
      <w:rFonts w:eastAsia="Times New Roman" w:cs="Times New Roman"/>
      <w:szCs w:val="28"/>
    </w:rPr>
  </w:style>
  <w:style w:type="character" w:customStyle="1" w:styleId="10">
    <w:name w:val="Стиль1 Знак"/>
    <w:basedOn w:val="a0"/>
    <w:link w:val="1"/>
    <w:rsid w:val="00B6057F"/>
    <w:rPr>
      <w:rFonts w:ascii="Times New Roman" w:eastAsia="Times New Roman" w:hAnsi="Times New Roman" w:cs="Times New Roman"/>
      <w:sz w:val="28"/>
      <w:szCs w:val="28"/>
    </w:rPr>
  </w:style>
  <w:style w:type="paragraph" w:customStyle="1" w:styleId="a3">
    <w:name w:val="Основной (Основной Текст)"/>
    <w:basedOn w:val="a"/>
    <w:uiPriority w:val="99"/>
    <w:rsid w:val="006E6D62"/>
    <w:pPr>
      <w:widowControl w:val="0"/>
      <w:autoSpaceDE w:val="0"/>
      <w:autoSpaceDN w:val="0"/>
      <w:adjustRightInd w:val="0"/>
      <w:spacing w:after="0" w:line="243" w:lineRule="atLeast"/>
      <w:ind w:firstLine="283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h3">
    <w:name w:val="h3"/>
    <w:basedOn w:val="a"/>
    <w:uiPriority w:val="99"/>
    <w:rsid w:val="0020436E"/>
    <w:pPr>
      <w:widowControl w:val="0"/>
      <w:suppressAutoHyphens/>
      <w:autoSpaceDE w:val="0"/>
      <w:autoSpaceDN w:val="0"/>
      <w:adjustRightInd w:val="0"/>
      <w:spacing w:before="283" w:after="113" w:line="260" w:lineRule="atLeast"/>
      <w:jc w:val="left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sz w:val="22"/>
      <w:lang w:eastAsia="ru-RU"/>
    </w:rPr>
  </w:style>
  <w:style w:type="paragraph" w:customStyle="1" w:styleId="h4-first">
    <w:name w:val="h4-first"/>
    <w:basedOn w:val="a"/>
    <w:uiPriority w:val="99"/>
    <w:rsid w:val="0020436E"/>
    <w:pPr>
      <w:widowControl w:val="0"/>
      <w:autoSpaceDE w:val="0"/>
      <w:autoSpaceDN w:val="0"/>
      <w:adjustRightInd w:val="0"/>
      <w:spacing w:before="113" w:after="57" w:line="240" w:lineRule="atLeast"/>
      <w:jc w:val="left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sz w:val="20"/>
      <w:szCs w:val="20"/>
      <w:lang w:eastAsia="ru-RU"/>
    </w:rPr>
  </w:style>
  <w:style w:type="character" w:customStyle="1" w:styleId="a4">
    <w:name w:val="Полужирный (Выделения)"/>
    <w:uiPriority w:val="99"/>
    <w:rsid w:val="0020436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20</Pages>
  <Words>4498</Words>
  <Characters>25642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Лайлаъ</dc:creator>
  <cp:keywords/>
  <dc:description/>
  <cp:lastModifiedBy>777</cp:lastModifiedBy>
  <cp:revision>4</cp:revision>
  <dcterms:created xsi:type="dcterms:W3CDTF">2023-03-09T11:46:00Z</dcterms:created>
  <dcterms:modified xsi:type="dcterms:W3CDTF">2023-08-31T12:51:00Z</dcterms:modified>
</cp:coreProperties>
</file>